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7E6" w:rsidRDefault="005507E6" w:rsidP="005507E6">
      <w:pPr>
        <w:spacing w:line="480" w:lineRule="auto"/>
      </w:pPr>
      <w:r>
        <w:t>0-6</w:t>
      </w:r>
      <w:r>
        <w:rPr>
          <w:rFonts w:hint="eastAsia"/>
        </w:rPr>
        <w:t>歲兒童社會行為發展（過程）順序</w:t>
      </w:r>
    </w:p>
    <w:p w:rsidR="005507E6" w:rsidRDefault="005507E6" w:rsidP="005507E6">
      <w:pPr>
        <w:spacing w:line="480" w:lineRule="auto"/>
      </w:pPr>
      <w:r>
        <w:rPr>
          <w:rFonts w:hint="eastAsia"/>
        </w:rPr>
        <w:t>摘自</w:t>
      </w:r>
      <w:r>
        <w:t>Portage</w:t>
      </w:r>
      <w:r>
        <w:rPr>
          <w:rFonts w:hint="eastAsia"/>
        </w:rPr>
        <w:t>早期教育指導手冊</w:t>
      </w:r>
      <w:r>
        <w:t>0-1</w:t>
      </w:r>
      <w:r>
        <w:t xml:space="preserve"> </w:t>
      </w:r>
    </w:p>
    <w:p w:rsidR="005507E6" w:rsidRDefault="005507E6" w:rsidP="005507E6">
      <w:pPr>
        <w:spacing w:line="480" w:lineRule="auto"/>
      </w:pPr>
      <w:r>
        <w:t>1</w:t>
      </w:r>
      <w:r>
        <w:rPr>
          <w:rFonts w:hint="eastAsia"/>
        </w:rPr>
        <w:t>、</w:t>
      </w:r>
      <w:r>
        <w:t xml:space="preserve"> </w:t>
      </w:r>
      <w:r>
        <w:rPr>
          <w:rFonts w:hint="eastAsia"/>
        </w:rPr>
        <w:t>注視在眼前的人的移動</w:t>
      </w:r>
      <w:r>
        <w:t xml:space="preserve"> </w:t>
      </w:r>
    </w:p>
    <w:p w:rsidR="005507E6" w:rsidRDefault="005507E6" w:rsidP="005507E6">
      <w:pPr>
        <w:spacing w:line="480" w:lineRule="auto"/>
      </w:pPr>
      <w:r>
        <w:t>2</w:t>
      </w:r>
      <w:r>
        <w:rPr>
          <w:rFonts w:hint="eastAsia"/>
        </w:rPr>
        <w:t>、</w:t>
      </w:r>
      <w:r>
        <w:t xml:space="preserve"> </w:t>
      </w:r>
      <w:r>
        <w:rPr>
          <w:rFonts w:hint="eastAsia"/>
        </w:rPr>
        <w:t>當被大人注意時會微笑</w:t>
      </w:r>
      <w:r>
        <w:t xml:space="preserve"> </w:t>
      </w:r>
    </w:p>
    <w:p w:rsidR="005507E6" w:rsidRDefault="005507E6" w:rsidP="005507E6">
      <w:pPr>
        <w:spacing w:line="480" w:lineRule="auto"/>
      </w:pPr>
      <w:r>
        <w:t>3</w:t>
      </w:r>
      <w:r>
        <w:rPr>
          <w:rFonts w:hint="eastAsia"/>
        </w:rPr>
        <w:t>、</w:t>
      </w:r>
      <w:r>
        <w:t xml:space="preserve"> </w:t>
      </w:r>
      <w:r>
        <w:rPr>
          <w:rFonts w:hint="eastAsia"/>
        </w:rPr>
        <w:t>當大人注意時，會以發聲來回應</w:t>
      </w:r>
      <w:r>
        <w:t xml:space="preserve"> </w:t>
      </w:r>
    </w:p>
    <w:p w:rsidR="005507E6" w:rsidRDefault="005507E6" w:rsidP="005507E6">
      <w:pPr>
        <w:spacing w:line="480" w:lineRule="auto"/>
      </w:pPr>
      <w:r>
        <w:t>4</w:t>
      </w:r>
      <w:r>
        <w:rPr>
          <w:rFonts w:hint="eastAsia"/>
        </w:rPr>
        <w:t>、</w:t>
      </w:r>
      <w:r>
        <w:t xml:space="preserve"> </w:t>
      </w:r>
      <w:r>
        <w:rPr>
          <w:rFonts w:hint="eastAsia"/>
        </w:rPr>
        <w:t>注視自己的雙手，並對之微笑或發聲</w:t>
      </w:r>
      <w:r>
        <w:t xml:space="preserve"> </w:t>
      </w:r>
    </w:p>
    <w:p w:rsidR="005507E6" w:rsidRDefault="005507E6" w:rsidP="005507E6">
      <w:pPr>
        <w:spacing w:line="480" w:lineRule="auto"/>
      </w:pPr>
      <w:r>
        <w:t>5</w:t>
      </w:r>
      <w:r>
        <w:rPr>
          <w:rFonts w:hint="eastAsia"/>
        </w:rPr>
        <w:t>、</w:t>
      </w:r>
      <w:r>
        <w:t xml:space="preserve"> </w:t>
      </w:r>
      <w:r>
        <w:rPr>
          <w:rFonts w:hint="eastAsia"/>
        </w:rPr>
        <w:t>當和家人在一起時，會微笑、發聲、或停止哭泣以示興奮</w:t>
      </w:r>
      <w:r>
        <w:t xml:space="preserve"> </w:t>
      </w:r>
    </w:p>
    <w:p w:rsidR="005507E6" w:rsidRDefault="005507E6" w:rsidP="005507E6">
      <w:pPr>
        <w:spacing w:line="480" w:lineRule="auto"/>
      </w:pPr>
      <w:r>
        <w:t>6</w:t>
      </w:r>
      <w:r>
        <w:rPr>
          <w:rFonts w:hint="eastAsia"/>
        </w:rPr>
        <w:t>、</w:t>
      </w:r>
      <w:r>
        <w:t xml:space="preserve"> </w:t>
      </w:r>
      <w:r>
        <w:rPr>
          <w:rFonts w:hint="eastAsia"/>
        </w:rPr>
        <w:t>對別人的表情微笑</w:t>
      </w:r>
      <w:r>
        <w:t xml:space="preserve"> </w:t>
      </w:r>
    </w:p>
    <w:p w:rsidR="005507E6" w:rsidRDefault="005507E6" w:rsidP="005507E6">
      <w:pPr>
        <w:spacing w:line="480" w:lineRule="auto"/>
      </w:pPr>
      <w:r>
        <w:t>7</w:t>
      </w:r>
      <w:r>
        <w:rPr>
          <w:rFonts w:hint="eastAsia"/>
        </w:rPr>
        <w:t>、</w:t>
      </w:r>
      <w:r>
        <w:t xml:space="preserve"> </w:t>
      </w:r>
      <w:r>
        <w:rPr>
          <w:rFonts w:hint="eastAsia"/>
        </w:rPr>
        <w:t>輕拍或拉大人臉上的東西（頭髮、鼻子、眼鏡等）</w:t>
      </w:r>
      <w:r>
        <w:t xml:space="preserve"> </w:t>
      </w:r>
    </w:p>
    <w:p w:rsidR="005507E6" w:rsidRDefault="005507E6" w:rsidP="005507E6">
      <w:pPr>
        <w:spacing w:line="480" w:lineRule="auto"/>
      </w:pPr>
      <w:r>
        <w:t>8</w:t>
      </w:r>
      <w:r>
        <w:rPr>
          <w:rFonts w:hint="eastAsia"/>
        </w:rPr>
        <w:t>、</w:t>
      </w:r>
      <w:r>
        <w:t xml:space="preserve"> </w:t>
      </w:r>
      <w:r>
        <w:rPr>
          <w:rFonts w:hint="eastAsia"/>
        </w:rPr>
        <w:t>伸手拿別人給他的東西</w:t>
      </w:r>
      <w:r>
        <w:t xml:space="preserve"> </w:t>
      </w:r>
    </w:p>
    <w:p w:rsidR="005507E6" w:rsidRDefault="005507E6" w:rsidP="005507E6">
      <w:pPr>
        <w:spacing w:line="480" w:lineRule="auto"/>
        <w:rPr>
          <w:rFonts w:hint="eastAsia"/>
        </w:rPr>
      </w:pPr>
      <w:r>
        <w:t>9</w:t>
      </w:r>
      <w:r>
        <w:rPr>
          <w:rFonts w:hint="eastAsia"/>
        </w:rPr>
        <w:t>、手伸向熟悉的人</w:t>
      </w:r>
      <w:r>
        <w:rPr>
          <w:rFonts w:hint="eastAsia"/>
        </w:rPr>
        <w:t xml:space="preserve"> </w:t>
      </w:r>
    </w:p>
    <w:p w:rsidR="005507E6" w:rsidRDefault="005507E6" w:rsidP="005507E6">
      <w:pPr>
        <w:spacing w:line="480" w:lineRule="auto"/>
      </w:pPr>
      <w:r>
        <w:t>10</w:t>
      </w:r>
      <w:r>
        <w:rPr>
          <w:rFonts w:hint="eastAsia"/>
        </w:rPr>
        <w:t>、伸手拍鏡中的影像或另一個小孩</w:t>
      </w:r>
      <w:r>
        <w:t xml:space="preserve"> </w:t>
      </w:r>
    </w:p>
    <w:p w:rsidR="005507E6" w:rsidRDefault="005507E6" w:rsidP="005507E6">
      <w:pPr>
        <w:spacing w:line="480" w:lineRule="auto"/>
      </w:pPr>
      <w:r>
        <w:t>11</w:t>
      </w:r>
      <w:r>
        <w:rPr>
          <w:rFonts w:hint="eastAsia"/>
        </w:rPr>
        <w:t>、拿住並玩弄物品至少一分鐘</w:t>
      </w:r>
      <w:r>
        <w:t xml:space="preserve"> </w:t>
      </w:r>
    </w:p>
    <w:p w:rsidR="005507E6" w:rsidRDefault="005507E6" w:rsidP="005507E6">
      <w:pPr>
        <w:spacing w:line="480" w:lineRule="auto"/>
      </w:pPr>
      <w:r>
        <w:t>12</w:t>
      </w:r>
      <w:r>
        <w:rPr>
          <w:rFonts w:hint="eastAsia"/>
        </w:rPr>
        <w:t>、無意間搖手中的玩具，使之發出聲音</w:t>
      </w:r>
      <w:r>
        <w:t xml:space="preserve"> </w:t>
      </w:r>
    </w:p>
    <w:p w:rsidR="005507E6" w:rsidRDefault="005507E6" w:rsidP="005507E6">
      <w:pPr>
        <w:spacing w:line="480" w:lineRule="auto"/>
      </w:pPr>
      <w:r>
        <w:t>13</w:t>
      </w:r>
      <w:r>
        <w:rPr>
          <w:rFonts w:hint="eastAsia"/>
        </w:rPr>
        <w:t>、不需陪伴，獨自玩十分鐘</w:t>
      </w:r>
      <w:r>
        <w:t xml:space="preserve"> </w:t>
      </w:r>
    </w:p>
    <w:p w:rsidR="005507E6" w:rsidRDefault="005507E6" w:rsidP="005507E6">
      <w:pPr>
        <w:spacing w:line="480" w:lineRule="auto"/>
      </w:pPr>
      <w:r>
        <w:t>14</w:t>
      </w:r>
      <w:r>
        <w:rPr>
          <w:rFonts w:hint="eastAsia"/>
        </w:rPr>
        <w:t>、被照顧時，主動注視大人</w:t>
      </w:r>
      <w:r>
        <w:t>2-3</w:t>
      </w:r>
      <w:r>
        <w:rPr>
          <w:rFonts w:hint="eastAsia"/>
        </w:rPr>
        <w:t>分鐘</w:t>
      </w:r>
      <w:r>
        <w:t xml:space="preserve"> </w:t>
      </w:r>
    </w:p>
    <w:p w:rsidR="005507E6" w:rsidRDefault="005507E6" w:rsidP="005507E6">
      <w:pPr>
        <w:spacing w:line="480" w:lineRule="auto"/>
      </w:pPr>
      <w:r>
        <w:t>15</w:t>
      </w:r>
      <w:r>
        <w:rPr>
          <w:rFonts w:hint="eastAsia"/>
        </w:rPr>
        <w:t>、很愉快地獨自在大人活動範圍附近玩</w:t>
      </w:r>
      <w:r>
        <w:t>15-20</w:t>
      </w:r>
      <w:r>
        <w:rPr>
          <w:rFonts w:hint="eastAsia"/>
        </w:rPr>
        <w:t>分鐘</w:t>
      </w:r>
      <w:r>
        <w:t xml:space="preserve"> </w:t>
      </w:r>
    </w:p>
    <w:p w:rsidR="005507E6" w:rsidRDefault="005507E6" w:rsidP="005507E6">
      <w:pPr>
        <w:spacing w:line="480" w:lineRule="auto"/>
      </w:pPr>
      <w:r>
        <w:t>16</w:t>
      </w:r>
      <w:r>
        <w:rPr>
          <w:rFonts w:hint="eastAsia"/>
        </w:rPr>
        <w:t>、發聲引起旁人的注意</w:t>
      </w:r>
      <w:r>
        <w:t xml:space="preserve"> </w:t>
      </w:r>
    </w:p>
    <w:p w:rsidR="005507E6" w:rsidRDefault="005507E6" w:rsidP="005507E6">
      <w:pPr>
        <w:spacing w:line="480" w:lineRule="auto"/>
      </w:pPr>
      <w:r>
        <w:t>17</w:t>
      </w:r>
      <w:r>
        <w:rPr>
          <w:rFonts w:hint="eastAsia"/>
        </w:rPr>
        <w:t>、模仿玩躲貓貓</w:t>
      </w:r>
      <w:r>
        <w:t xml:space="preserve"> </w:t>
      </w:r>
    </w:p>
    <w:p w:rsidR="005507E6" w:rsidRDefault="005507E6" w:rsidP="005507E6">
      <w:pPr>
        <w:spacing w:line="480" w:lineRule="auto"/>
      </w:pPr>
      <w:r>
        <w:lastRenderedPageBreak/>
        <w:t>18</w:t>
      </w:r>
      <w:r>
        <w:rPr>
          <w:rFonts w:hint="eastAsia"/>
        </w:rPr>
        <w:t>、模仿大人做拍手動作</w:t>
      </w:r>
      <w:r>
        <w:t xml:space="preserve"> </w:t>
      </w:r>
    </w:p>
    <w:p w:rsidR="005507E6" w:rsidRDefault="005507E6" w:rsidP="005507E6">
      <w:pPr>
        <w:spacing w:line="480" w:lineRule="auto"/>
      </w:pPr>
      <w:r>
        <w:t>19</w:t>
      </w:r>
      <w:r>
        <w:rPr>
          <w:rFonts w:hint="eastAsia"/>
        </w:rPr>
        <w:t>、模仿揮手再見</w:t>
      </w:r>
      <w:r>
        <w:t xml:space="preserve"> </w:t>
      </w:r>
    </w:p>
    <w:p w:rsidR="005507E6" w:rsidRDefault="005507E6" w:rsidP="005507E6">
      <w:pPr>
        <w:spacing w:line="480" w:lineRule="auto"/>
      </w:pPr>
      <w:r>
        <w:t>20</w:t>
      </w:r>
      <w:r>
        <w:rPr>
          <w:rFonts w:hint="eastAsia"/>
        </w:rPr>
        <w:t>、舉高手臂，模仿大人做“好</w:t>
      </w:r>
      <w:r>
        <w:t>-</w:t>
      </w:r>
      <w:r>
        <w:rPr>
          <w:rFonts w:hint="eastAsia"/>
        </w:rPr>
        <w:t>大”的動作</w:t>
      </w:r>
      <w:r>
        <w:t xml:space="preserve"> </w:t>
      </w:r>
    </w:p>
    <w:p w:rsidR="005507E6" w:rsidRDefault="005507E6" w:rsidP="005507E6">
      <w:pPr>
        <w:spacing w:line="480" w:lineRule="auto"/>
      </w:pPr>
      <w:r>
        <w:t>21</w:t>
      </w:r>
      <w:r>
        <w:rPr>
          <w:rFonts w:hint="eastAsia"/>
        </w:rPr>
        <w:t>、拿玩具、物品或食物給大人，不是每次都放手讓大人拿走</w:t>
      </w:r>
      <w:r>
        <w:t xml:space="preserve"> </w:t>
      </w:r>
    </w:p>
    <w:p w:rsidR="005507E6" w:rsidRDefault="005507E6" w:rsidP="005507E6">
      <w:pPr>
        <w:spacing w:line="480" w:lineRule="auto"/>
      </w:pPr>
      <w:r>
        <w:t>22</w:t>
      </w:r>
      <w:r>
        <w:rPr>
          <w:rFonts w:hint="eastAsia"/>
        </w:rPr>
        <w:t>、擁抱、輕拍或吻熟悉的人</w:t>
      </w:r>
      <w:r>
        <w:t xml:space="preserve"> </w:t>
      </w:r>
    </w:p>
    <w:p w:rsidR="005507E6" w:rsidRDefault="005507E6" w:rsidP="005507E6">
      <w:pPr>
        <w:spacing w:line="480" w:lineRule="auto"/>
      </w:pPr>
      <w:r>
        <w:t>23</w:t>
      </w:r>
      <w:r>
        <w:rPr>
          <w:rFonts w:hint="eastAsia"/>
        </w:rPr>
        <w:t>、聽見自己的名字時，會四處尋找呼叫他的人，或伸手表示要抱</w:t>
      </w:r>
      <w:r>
        <w:t xml:space="preserve"> </w:t>
      </w:r>
    </w:p>
    <w:p w:rsidR="005507E6" w:rsidRDefault="005507E6" w:rsidP="005507E6">
      <w:pPr>
        <w:spacing w:line="480" w:lineRule="auto"/>
      </w:pPr>
      <w:r>
        <w:t>24</w:t>
      </w:r>
      <w:r>
        <w:rPr>
          <w:rFonts w:hint="eastAsia"/>
        </w:rPr>
        <w:t>、模仿擠壓或搖動玩具使它發出聲音</w:t>
      </w:r>
      <w:r>
        <w:t xml:space="preserve"> </w:t>
      </w:r>
    </w:p>
    <w:p w:rsidR="005507E6" w:rsidRDefault="005507E6" w:rsidP="005507E6">
      <w:pPr>
        <w:spacing w:line="480" w:lineRule="auto"/>
      </w:pPr>
      <w:r>
        <w:t>25</w:t>
      </w:r>
      <w:r>
        <w:rPr>
          <w:rFonts w:hint="eastAsia"/>
        </w:rPr>
        <w:t>、玩弄玩具或其他東西</w:t>
      </w:r>
      <w:r>
        <w:t xml:space="preserve"> </w:t>
      </w:r>
    </w:p>
    <w:p w:rsidR="005507E6" w:rsidRDefault="005507E6" w:rsidP="005507E6">
      <w:pPr>
        <w:spacing w:line="480" w:lineRule="auto"/>
      </w:pPr>
      <w:r>
        <w:t>26</w:t>
      </w:r>
      <w:r>
        <w:rPr>
          <w:rFonts w:hint="eastAsia"/>
        </w:rPr>
        <w:t>、拿玩具或物品給大人並放手</w:t>
      </w:r>
      <w:r>
        <w:t xml:space="preserve"> </w:t>
      </w:r>
    </w:p>
    <w:p w:rsidR="005507E6" w:rsidRDefault="005507E6" w:rsidP="005507E6">
      <w:pPr>
        <w:spacing w:line="480" w:lineRule="auto"/>
      </w:pPr>
      <w:r>
        <w:t>27</w:t>
      </w:r>
      <w:r>
        <w:rPr>
          <w:rFonts w:hint="eastAsia"/>
        </w:rPr>
        <w:t>、模仿另一位小孩玩的動作</w:t>
      </w:r>
      <w:r>
        <w:t xml:space="preserve"> </w:t>
      </w:r>
    </w:p>
    <w:p w:rsidR="005507E6" w:rsidRDefault="005507E6" w:rsidP="005507E6">
      <w:pPr>
        <w:spacing w:line="480" w:lineRule="auto"/>
      </w:pPr>
      <w:r>
        <w:t>28</w:t>
      </w:r>
      <w:r>
        <w:rPr>
          <w:rFonts w:hint="eastAsia"/>
        </w:rPr>
        <w:t>、模仿大人做些簡單的工作（如抖衣服、拉被褥、拿餐具等）</w:t>
      </w:r>
      <w:r>
        <w:t xml:space="preserve"> </w:t>
      </w:r>
    </w:p>
    <w:p w:rsidR="005507E6" w:rsidRDefault="005507E6" w:rsidP="005507E6">
      <w:pPr>
        <w:spacing w:line="480" w:lineRule="auto"/>
      </w:pPr>
    </w:p>
    <w:p w:rsidR="005507E6" w:rsidRDefault="005507E6" w:rsidP="005507E6">
      <w:pPr>
        <w:spacing w:line="480" w:lineRule="auto"/>
      </w:pPr>
      <w:r>
        <w:t>1-2</w:t>
      </w:r>
      <w:r>
        <w:t xml:space="preserve"> </w:t>
      </w:r>
    </w:p>
    <w:p w:rsidR="005507E6" w:rsidRDefault="005507E6" w:rsidP="005507E6">
      <w:pPr>
        <w:spacing w:line="480" w:lineRule="auto"/>
      </w:pPr>
      <w:r>
        <w:t>30</w:t>
      </w:r>
      <w:r>
        <w:rPr>
          <w:rFonts w:hint="eastAsia"/>
        </w:rPr>
        <w:t>、和另一個小孩一起玩，各做各的活動</w:t>
      </w:r>
      <w:r>
        <w:t xml:space="preserve"> </w:t>
      </w:r>
    </w:p>
    <w:p w:rsidR="005507E6" w:rsidRDefault="005507E6" w:rsidP="005507E6">
      <w:pPr>
        <w:spacing w:line="480" w:lineRule="auto"/>
      </w:pPr>
      <w:r>
        <w:t>31</w:t>
      </w:r>
      <w:r>
        <w:rPr>
          <w:rFonts w:hint="eastAsia"/>
        </w:rPr>
        <w:t>、與另一小孩玩遊戲（如互相滾球、推汽車）</w:t>
      </w:r>
      <w:r>
        <w:t>2-3</w:t>
      </w:r>
      <w:r>
        <w:rPr>
          <w:rFonts w:hint="eastAsia"/>
        </w:rPr>
        <w:t>分鐘</w:t>
      </w:r>
      <w:r>
        <w:t xml:space="preserve"> </w:t>
      </w:r>
    </w:p>
    <w:p w:rsidR="005507E6" w:rsidRDefault="005507E6" w:rsidP="005507E6">
      <w:pPr>
        <w:spacing w:line="480" w:lineRule="auto"/>
      </w:pPr>
      <w:r>
        <w:t>32</w:t>
      </w:r>
      <w:r>
        <w:rPr>
          <w:rFonts w:hint="eastAsia"/>
        </w:rPr>
        <w:t>、當父母不在身旁時，仍能繼續原有的活動，可能會有短暫的哭鬧</w:t>
      </w:r>
      <w:r>
        <w:t xml:space="preserve"> </w:t>
      </w:r>
    </w:p>
    <w:p w:rsidR="005507E6" w:rsidRDefault="005507E6" w:rsidP="005507E6">
      <w:pPr>
        <w:spacing w:line="480" w:lineRule="auto"/>
      </w:pPr>
      <w:r>
        <w:t>33</w:t>
      </w:r>
      <w:r>
        <w:rPr>
          <w:rFonts w:hint="eastAsia"/>
        </w:rPr>
        <w:t>、主動探索環境</w:t>
      </w:r>
      <w:r>
        <w:t xml:space="preserve"> </w:t>
      </w:r>
    </w:p>
    <w:p w:rsidR="005507E6" w:rsidRDefault="005507E6" w:rsidP="005507E6">
      <w:pPr>
        <w:spacing w:line="480" w:lineRule="auto"/>
      </w:pPr>
      <w:r>
        <w:t>34</w:t>
      </w:r>
      <w:r>
        <w:rPr>
          <w:rFonts w:hint="eastAsia"/>
        </w:rPr>
        <w:t>、與另一個人一起玩用手操作的遊戲（如拉繩子、轉把柄）</w:t>
      </w:r>
      <w:r>
        <w:t xml:space="preserve"> </w:t>
      </w:r>
    </w:p>
    <w:p w:rsidR="005507E6" w:rsidRDefault="005507E6" w:rsidP="005507E6">
      <w:pPr>
        <w:spacing w:line="480" w:lineRule="auto"/>
      </w:pPr>
      <w:r>
        <w:t>35</w:t>
      </w:r>
      <w:r>
        <w:rPr>
          <w:rFonts w:hint="eastAsia"/>
        </w:rPr>
        <w:t>、擁抱洋娃娃或柔軟的玩具</w:t>
      </w:r>
      <w:r>
        <w:t xml:space="preserve"> </w:t>
      </w:r>
    </w:p>
    <w:p w:rsidR="005507E6" w:rsidRDefault="005507E6" w:rsidP="005507E6">
      <w:pPr>
        <w:spacing w:line="480" w:lineRule="auto"/>
      </w:pPr>
      <w:r>
        <w:lastRenderedPageBreak/>
        <w:t>36</w:t>
      </w:r>
      <w:r>
        <w:rPr>
          <w:rFonts w:hint="eastAsia"/>
        </w:rPr>
        <w:t>、重複做引起他人發笑或注意的動作</w:t>
      </w:r>
      <w:r>
        <w:t xml:space="preserve"> </w:t>
      </w:r>
    </w:p>
    <w:p w:rsidR="005507E6" w:rsidRDefault="005507E6" w:rsidP="005507E6">
      <w:pPr>
        <w:spacing w:line="480" w:lineRule="auto"/>
      </w:pPr>
      <w:r>
        <w:t>37</w:t>
      </w:r>
      <w:r>
        <w:rPr>
          <w:rFonts w:hint="eastAsia"/>
        </w:rPr>
        <w:t>、拿書給大人並與他合看</w:t>
      </w:r>
      <w:r>
        <w:t xml:space="preserve"> </w:t>
      </w:r>
    </w:p>
    <w:p w:rsidR="005507E6" w:rsidRDefault="005507E6" w:rsidP="005507E6">
      <w:pPr>
        <w:spacing w:line="480" w:lineRule="auto"/>
      </w:pPr>
      <w:r>
        <w:t>38</w:t>
      </w:r>
      <w:r>
        <w:rPr>
          <w:rFonts w:hint="eastAsia"/>
        </w:rPr>
        <w:t>、拉別人，表示某物或某事</w:t>
      </w:r>
      <w:r>
        <w:t xml:space="preserve"> </w:t>
      </w:r>
    </w:p>
    <w:p w:rsidR="005507E6" w:rsidRDefault="005507E6" w:rsidP="005507E6">
      <w:pPr>
        <w:spacing w:line="480" w:lineRule="auto"/>
      </w:pPr>
      <w:r>
        <w:t>39</w:t>
      </w:r>
      <w:r>
        <w:rPr>
          <w:rFonts w:hint="eastAsia"/>
        </w:rPr>
        <w:t>、接近被禁止之事物時，在提醒下遠離並說“不可以”</w:t>
      </w:r>
      <w:r>
        <w:t xml:space="preserve"> </w:t>
      </w:r>
    </w:p>
    <w:p w:rsidR="005507E6" w:rsidRDefault="005507E6" w:rsidP="005507E6">
      <w:pPr>
        <w:spacing w:line="480" w:lineRule="auto"/>
      </w:pPr>
      <w:r>
        <w:t>40</w:t>
      </w:r>
      <w:r>
        <w:rPr>
          <w:rFonts w:hint="eastAsia"/>
        </w:rPr>
        <w:t>、坐在高椅上等待別人滿足他的需求</w:t>
      </w:r>
      <w:r>
        <w:t xml:space="preserve"> </w:t>
      </w:r>
    </w:p>
    <w:p w:rsidR="005507E6" w:rsidRDefault="005507E6" w:rsidP="005507E6">
      <w:pPr>
        <w:spacing w:line="480" w:lineRule="auto"/>
      </w:pPr>
      <w:r>
        <w:t>41</w:t>
      </w:r>
      <w:r>
        <w:rPr>
          <w:rFonts w:hint="eastAsia"/>
        </w:rPr>
        <w:t>、跟三個同伴一起玩</w:t>
      </w:r>
      <w:r>
        <w:t xml:space="preserve"> </w:t>
      </w:r>
    </w:p>
    <w:p w:rsidR="005507E6" w:rsidRDefault="005507E6" w:rsidP="005507E6">
      <w:pPr>
        <w:spacing w:line="480" w:lineRule="auto"/>
      </w:pPr>
      <w:r>
        <w:t>42</w:t>
      </w:r>
      <w:r>
        <w:rPr>
          <w:rFonts w:hint="eastAsia"/>
        </w:rPr>
        <w:t>、依要求和別的小孩分亨東西或食物</w:t>
      </w:r>
      <w:r>
        <w:t xml:space="preserve"> </w:t>
      </w:r>
    </w:p>
    <w:p w:rsidR="005507E6" w:rsidRDefault="005507E6" w:rsidP="005507E6">
      <w:pPr>
        <w:spacing w:line="480" w:lineRule="auto"/>
      </w:pPr>
      <w:r>
        <w:t>43</w:t>
      </w:r>
      <w:r>
        <w:rPr>
          <w:rFonts w:hint="eastAsia"/>
        </w:rPr>
        <w:t>、被提醒時，會對同伴及熟悉的大人打招呼</w:t>
      </w:r>
    </w:p>
    <w:p w:rsidR="005507E6" w:rsidRDefault="005507E6" w:rsidP="005507E6">
      <w:pPr>
        <w:spacing w:line="480" w:lineRule="auto"/>
      </w:pPr>
    </w:p>
    <w:p w:rsidR="005507E6" w:rsidRDefault="005507E6" w:rsidP="005507E6">
      <w:pPr>
        <w:spacing w:line="480" w:lineRule="auto"/>
      </w:pPr>
    </w:p>
    <w:p w:rsidR="005507E6" w:rsidRDefault="005507E6" w:rsidP="005507E6">
      <w:pPr>
        <w:spacing w:line="480" w:lineRule="auto"/>
      </w:pPr>
      <w:r>
        <w:t>1-3</w:t>
      </w:r>
      <w:r>
        <w:t xml:space="preserve"> </w:t>
      </w:r>
    </w:p>
    <w:p w:rsidR="005507E6" w:rsidRDefault="005507E6" w:rsidP="005507E6">
      <w:pPr>
        <w:spacing w:line="480" w:lineRule="auto"/>
      </w:pPr>
      <w:r>
        <w:t>44</w:t>
      </w:r>
      <w:r>
        <w:rPr>
          <w:rFonts w:hint="eastAsia"/>
        </w:rPr>
        <w:t>、大人的命令及吩咐，有一半會遵從</w:t>
      </w:r>
      <w:r>
        <w:t xml:space="preserve"> </w:t>
      </w:r>
    </w:p>
    <w:p w:rsidR="005507E6" w:rsidRDefault="005507E6" w:rsidP="005507E6">
      <w:pPr>
        <w:spacing w:line="480" w:lineRule="auto"/>
      </w:pPr>
      <w:r>
        <w:t>45</w:t>
      </w:r>
      <w:r>
        <w:rPr>
          <w:rFonts w:hint="eastAsia"/>
        </w:rPr>
        <w:t>、能依要求從另一房間帶東西或呼叫他人到此處來</w:t>
      </w:r>
      <w:r>
        <w:t xml:space="preserve"> </w:t>
      </w:r>
    </w:p>
    <w:p w:rsidR="005507E6" w:rsidRDefault="005507E6" w:rsidP="005507E6">
      <w:pPr>
        <w:spacing w:line="480" w:lineRule="auto"/>
      </w:pPr>
      <w:r>
        <w:t>46</w:t>
      </w:r>
      <w:r>
        <w:rPr>
          <w:rFonts w:hint="eastAsia"/>
        </w:rPr>
        <w:t>、聽音樂或故事</w:t>
      </w:r>
      <w:r>
        <w:t>5-10</w:t>
      </w:r>
      <w:r>
        <w:rPr>
          <w:rFonts w:hint="eastAsia"/>
        </w:rPr>
        <w:t>分鐘</w:t>
      </w:r>
      <w:r>
        <w:t xml:space="preserve"> </w:t>
      </w:r>
    </w:p>
    <w:p w:rsidR="005507E6" w:rsidRDefault="005507E6" w:rsidP="005507E6">
      <w:pPr>
        <w:spacing w:line="480" w:lineRule="auto"/>
      </w:pPr>
      <w:r>
        <w:t>47</w:t>
      </w:r>
      <w:r>
        <w:rPr>
          <w:rFonts w:hint="eastAsia"/>
        </w:rPr>
        <w:t>、依指示說“請”“謝謝”</w:t>
      </w:r>
      <w:r>
        <w:t xml:space="preserve"> </w:t>
      </w:r>
    </w:p>
    <w:p w:rsidR="005507E6" w:rsidRDefault="005507E6" w:rsidP="005507E6">
      <w:pPr>
        <w:spacing w:line="480" w:lineRule="auto"/>
      </w:pPr>
      <w:r>
        <w:t>48</w:t>
      </w:r>
      <w:r>
        <w:rPr>
          <w:rFonts w:hint="eastAsia"/>
        </w:rPr>
        <w:t>、幫父母做一些家事，如與父母配合做某事。（如讓他打開口袋，父母向內裝物品等）</w:t>
      </w:r>
      <w:r>
        <w:t xml:space="preserve"> </w:t>
      </w:r>
    </w:p>
    <w:p w:rsidR="005507E6" w:rsidRDefault="005507E6" w:rsidP="005507E6">
      <w:pPr>
        <w:spacing w:line="480" w:lineRule="auto"/>
      </w:pPr>
      <w:r>
        <w:t>49</w:t>
      </w:r>
      <w:r>
        <w:rPr>
          <w:rFonts w:hint="eastAsia"/>
        </w:rPr>
        <w:t>、用大人的衣服作裝扮遊戲</w:t>
      </w:r>
      <w:r>
        <w:t xml:space="preserve"> </w:t>
      </w:r>
    </w:p>
    <w:p w:rsidR="005507E6" w:rsidRDefault="005507E6" w:rsidP="005507E6">
      <w:pPr>
        <w:spacing w:line="480" w:lineRule="auto"/>
      </w:pPr>
      <w:r>
        <w:t>50</w:t>
      </w:r>
      <w:r>
        <w:rPr>
          <w:rFonts w:hint="eastAsia"/>
        </w:rPr>
        <w:t>、給予選擇的機會時，會作選擇</w:t>
      </w:r>
      <w:r>
        <w:t xml:space="preserve"> </w:t>
      </w:r>
    </w:p>
    <w:p w:rsidR="005507E6" w:rsidRDefault="005507E6" w:rsidP="005507E6">
      <w:pPr>
        <w:spacing w:line="480" w:lineRule="auto"/>
      </w:pPr>
      <w:r>
        <w:lastRenderedPageBreak/>
        <w:t>51</w:t>
      </w:r>
      <w:r>
        <w:rPr>
          <w:rFonts w:hint="eastAsia"/>
        </w:rPr>
        <w:t>、以言詞表達愛、生氣、悲哀、笑等感受</w:t>
      </w:r>
    </w:p>
    <w:p w:rsidR="005507E6" w:rsidRDefault="005507E6" w:rsidP="005507E6">
      <w:pPr>
        <w:spacing w:line="480" w:lineRule="auto"/>
      </w:pPr>
    </w:p>
    <w:p w:rsidR="005507E6" w:rsidRDefault="005507E6" w:rsidP="005507E6">
      <w:pPr>
        <w:spacing w:line="480" w:lineRule="auto"/>
      </w:pPr>
    </w:p>
    <w:p w:rsidR="005507E6" w:rsidRDefault="005507E6" w:rsidP="005507E6">
      <w:pPr>
        <w:spacing w:line="480" w:lineRule="auto"/>
      </w:pPr>
      <w:r>
        <w:t>2-4</w:t>
      </w:r>
      <w:r>
        <w:t xml:space="preserve"> </w:t>
      </w:r>
    </w:p>
    <w:p w:rsidR="005507E6" w:rsidRDefault="005507E6" w:rsidP="005507E6">
      <w:pPr>
        <w:spacing w:line="480" w:lineRule="auto"/>
      </w:pPr>
      <w:r>
        <w:t>52</w:t>
      </w:r>
      <w:r>
        <w:rPr>
          <w:rFonts w:hint="eastAsia"/>
        </w:rPr>
        <w:t>、隨著音樂唱和跳</w:t>
      </w:r>
      <w:r>
        <w:t xml:space="preserve"> </w:t>
      </w:r>
    </w:p>
    <w:p w:rsidR="005507E6" w:rsidRDefault="005507E6" w:rsidP="005507E6">
      <w:pPr>
        <w:spacing w:line="480" w:lineRule="auto"/>
      </w:pPr>
      <w:r>
        <w:t>53</w:t>
      </w:r>
      <w:r>
        <w:rPr>
          <w:rFonts w:hint="eastAsia"/>
        </w:rPr>
        <w:t>、以模仿其他小孩的方式，遵守遊戲規則</w:t>
      </w:r>
      <w:r>
        <w:t xml:space="preserve"> </w:t>
      </w:r>
    </w:p>
    <w:p w:rsidR="005507E6" w:rsidRDefault="005507E6" w:rsidP="005507E6">
      <w:pPr>
        <w:spacing w:line="480" w:lineRule="auto"/>
      </w:pPr>
      <w:r>
        <w:t>54</w:t>
      </w:r>
      <w:r>
        <w:rPr>
          <w:rFonts w:hint="eastAsia"/>
        </w:rPr>
        <w:t>、不經提醒會向熟人打招呼</w:t>
      </w:r>
      <w:r>
        <w:t xml:space="preserve"> </w:t>
      </w:r>
    </w:p>
    <w:p w:rsidR="005507E6" w:rsidRDefault="005507E6" w:rsidP="005507E6">
      <w:pPr>
        <w:spacing w:line="480" w:lineRule="auto"/>
      </w:pPr>
      <w:r>
        <w:t>55</w:t>
      </w:r>
      <w:r>
        <w:rPr>
          <w:rFonts w:hint="eastAsia"/>
        </w:rPr>
        <w:t>、在成人領導的團體遊戲中遵守規則</w:t>
      </w:r>
      <w:r>
        <w:t xml:space="preserve"> </w:t>
      </w:r>
    </w:p>
    <w:p w:rsidR="005507E6" w:rsidRDefault="005507E6" w:rsidP="005507E6">
      <w:pPr>
        <w:spacing w:line="480" w:lineRule="auto"/>
      </w:pPr>
      <w:r>
        <w:t>56</w:t>
      </w:r>
      <w:r>
        <w:rPr>
          <w:rFonts w:hint="eastAsia"/>
        </w:rPr>
        <w:t>、想玩同伴在玩的玩具時，會事先徵求同伴的同意</w:t>
      </w:r>
      <w:r>
        <w:t xml:space="preserve"> </w:t>
      </w:r>
    </w:p>
    <w:p w:rsidR="005507E6" w:rsidRDefault="005507E6" w:rsidP="005507E6">
      <w:pPr>
        <w:spacing w:line="480" w:lineRule="auto"/>
      </w:pPr>
      <w:r>
        <w:t>57</w:t>
      </w:r>
      <w:r>
        <w:rPr>
          <w:rFonts w:hint="eastAsia"/>
        </w:rPr>
        <w:t>、有一半的時間，不必提醒就說“請”和“謝謝”</w:t>
      </w:r>
      <w:r>
        <w:t xml:space="preserve"> </w:t>
      </w:r>
    </w:p>
    <w:p w:rsidR="005507E6" w:rsidRDefault="005507E6" w:rsidP="005507E6">
      <w:pPr>
        <w:spacing w:line="480" w:lineRule="auto"/>
      </w:pPr>
      <w:r>
        <w:t>58</w:t>
      </w:r>
      <w:r>
        <w:rPr>
          <w:rFonts w:hint="eastAsia"/>
        </w:rPr>
        <w:t>、接電話後會叫大人，或和熟人講話</w:t>
      </w:r>
      <w:r>
        <w:t xml:space="preserve"> </w:t>
      </w:r>
    </w:p>
    <w:p w:rsidR="005507E6" w:rsidRDefault="005507E6" w:rsidP="005507E6">
      <w:pPr>
        <w:spacing w:line="480" w:lineRule="auto"/>
      </w:pPr>
      <w:r>
        <w:t>59</w:t>
      </w:r>
      <w:r>
        <w:rPr>
          <w:rFonts w:hint="eastAsia"/>
        </w:rPr>
        <w:t>、輪流按次序玩或做活動</w:t>
      </w:r>
      <w:r>
        <w:t xml:space="preserve"> </w:t>
      </w:r>
    </w:p>
    <w:p w:rsidR="005507E6" w:rsidRDefault="005507E6" w:rsidP="005507E6">
      <w:pPr>
        <w:spacing w:line="480" w:lineRule="auto"/>
      </w:pPr>
      <w:r>
        <w:t>60</w:t>
      </w:r>
      <w:r>
        <w:rPr>
          <w:rFonts w:hint="eastAsia"/>
        </w:rPr>
        <w:t>、在一個由較大孩子領導的團體遊戲中遵守規則</w:t>
      </w:r>
      <w:r>
        <w:t xml:space="preserve"> </w:t>
      </w:r>
    </w:p>
    <w:p w:rsidR="005507E6" w:rsidRDefault="005507E6" w:rsidP="005507E6">
      <w:pPr>
        <w:spacing w:line="480" w:lineRule="auto"/>
      </w:pPr>
      <w:r>
        <w:t>61</w:t>
      </w:r>
      <w:r>
        <w:rPr>
          <w:rFonts w:hint="eastAsia"/>
        </w:rPr>
        <w:t>、</w:t>
      </w:r>
      <w:r>
        <w:t>75%</w:t>
      </w:r>
      <w:r>
        <w:rPr>
          <w:rFonts w:hint="eastAsia"/>
        </w:rPr>
        <w:t>的時間裡會遵守大人的要求</w:t>
      </w:r>
      <w:r>
        <w:t xml:space="preserve"> </w:t>
      </w:r>
    </w:p>
    <w:p w:rsidR="005507E6" w:rsidRDefault="005507E6" w:rsidP="005507E6">
      <w:pPr>
        <w:spacing w:line="480" w:lineRule="auto"/>
      </w:pPr>
      <w:r>
        <w:t>62</w:t>
      </w:r>
      <w:r>
        <w:rPr>
          <w:rFonts w:hint="eastAsia"/>
        </w:rPr>
        <w:t>、在自己家中庭院範圍活動</w:t>
      </w:r>
      <w:r>
        <w:t xml:space="preserve"> </w:t>
      </w:r>
    </w:p>
    <w:p w:rsidR="005507E6" w:rsidRDefault="005507E6" w:rsidP="005507E6">
      <w:pPr>
        <w:spacing w:line="480" w:lineRule="auto"/>
      </w:pPr>
      <w:r>
        <w:t>63</w:t>
      </w:r>
      <w:r>
        <w:rPr>
          <w:rFonts w:hint="eastAsia"/>
        </w:rPr>
        <w:t>、在其他小孩身旁玩自己的東西，並間歇對話</w:t>
      </w:r>
      <w:r>
        <w:t>30</w:t>
      </w:r>
      <w:r>
        <w:rPr>
          <w:rFonts w:hint="eastAsia"/>
        </w:rPr>
        <w:t>分鐘</w:t>
      </w:r>
      <w:r>
        <w:t xml:space="preserve"> </w:t>
      </w:r>
    </w:p>
    <w:p w:rsidR="005507E6" w:rsidRDefault="005507E6" w:rsidP="005507E6">
      <w:pPr>
        <w:spacing w:line="480" w:lineRule="auto"/>
      </w:pPr>
      <w:r>
        <w:t>64</w:t>
      </w:r>
      <w:r>
        <w:rPr>
          <w:rFonts w:hint="eastAsia"/>
        </w:rPr>
        <w:t>、遭遇困難時，會要求協助（如在浴室時或想喝水時）</w:t>
      </w:r>
      <w:r>
        <w:t xml:space="preserve"> </w:t>
      </w:r>
    </w:p>
    <w:p w:rsidR="005507E6" w:rsidRDefault="005507E6" w:rsidP="005507E6">
      <w:pPr>
        <w:spacing w:line="480" w:lineRule="auto"/>
      </w:pPr>
      <w:r>
        <w:t>65</w:t>
      </w:r>
      <w:r>
        <w:rPr>
          <w:rFonts w:hint="eastAsia"/>
        </w:rPr>
        <w:t>、能與大人閒談</w:t>
      </w:r>
      <w:r>
        <w:t xml:space="preserve"> </w:t>
      </w:r>
    </w:p>
    <w:p w:rsidR="005507E6" w:rsidRDefault="005507E6" w:rsidP="005507E6">
      <w:pPr>
        <w:spacing w:line="480" w:lineRule="auto"/>
        <w:rPr>
          <w:rFonts w:hint="eastAsia"/>
        </w:rPr>
      </w:pPr>
      <w:r>
        <w:t>66</w:t>
      </w:r>
      <w:r>
        <w:rPr>
          <w:rFonts w:hint="eastAsia"/>
        </w:rPr>
        <w:t>、表演唱歌、跳舞</w:t>
      </w:r>
      <w:r>
        <w:rPr>
          <w:rFonts w:hint="eastAsia"/>
        </w:rPr>
        <w:t xml:space="preserve"> </w:t>
      </w:r>
    </w:p>
    <w:p w:rsidR="005507E6" w:rsidRDefault="005507E6" w:rsidP="005507E6">
      <w:pPr>
        <w:spacing w:line="480" w:lineRule="auto"/>
      </w:pPr>
      <w:r>
        <w:lastRenderedPageBreak/>
        <w:t>67</w:t>
      </w:r>
      <w:r>
        <w:rPr>
          <w:rFonts w:hint="eastAsia"/>
        </w:rPr>
        <w:t>、獨自做家事</w:t>
      </w:r>
      <w:r>
        <w:t>20-30</w:t>
      </w:r>
      <w:r>
        <w:rPr>
          <w:rFonts w:hint="eastAsia"/>
        </w:rPr>
        <w:t>分鐘</w:t>
      </w:r>
      <w:r>
        <w:t xml:space="preserve"> </w:t>
      </w:r>
    </w:p>
    <w:p w:rsidR="005507E6" w:rsidRDefault="005507E6" w:rsidP="005507E6">
      <w:pPr>
        <w:spacing w:line="480" w:lineRule="auto"/>
      </w:pPr>
      <w:r>
        <w:t>68</w:t>
      </w:r>
      <w:r>
        <w:rPr>
          <w:rFonts w:hint="eastAsia"/>
        </w:rPr>
        <w:t>、</w:t>
      </w:r>
      <w:r>
        <w:t>75%</w:t>
      </w:r>
      <w:r>
        <w:rPr>
          <w:rFonts w:hint="eastAsia"/>
        </w:rPr>
        <w:t>的機會，輪流玩遊戲</w:t>
      </w:r>
      <w:r>
        <w:t xml:space="preserve"> </w:t>
      </w:r>
    </w:p>
    <w:p w:rsidR="005507E6" w:rsidRDefault="005507E6" w:rsidP="005507E6">
      <w:pPr>
        <w:spacing w:line="480" w:lineRule="auto"/>
      </w:pPr>
      <w:r>
        <w:t>69</w:t>
      </w:r>
      <w:r>
        <w:rPr>
          <w:rFonts w:hint="eastAsia"/>
        </w:rPr>
        <w:t>、和</w:t>
      </w:r>
      <w:r>
        <w:t>8-9</w:t>
      </w:r>
      <w:r>
        <w:rPr>
          <w:rFonts w:hint="eastAsia"/>
        </w:rPr>
        <w:t>個小孩，輪流玩遊戲</w:t>
      </w:r>
      <w:r>
        <w:t xml:space="preserve"> </w:t>
      </w:r>
    </w:p>
    <w:p w:rsidR="005507E6" w:rsidRDefault="005507E6" w:rsidP="005507E6">
      <w:pPr>
        <w:spacing w:line="480" w:lineRule="auto"/>
      </w:pPr>
      <w:r>
        <w:t>70</w:t>
      </w:r>
      <w:r>
        <w:rPr>
          <w:rFonts w:hint="eastAsia"/>
        </w:rPr>
        <w:t>、在需要合作的活動裡，跟</w:t>
      </w:r>
      <w:r>
        <w:t>2-3</w:t>
      </w:r>
      <w:r>
        <w:rPr>
          <w:rFonts w:hint="eastAsia"/>
        </w:rPr>
        <w:t>個小孩在一起遊戲</w:t>
      </w:r>
      <w:r>
        <w:t>20</w:t>
      </w:r>
      <w:r>
        <w:rPr>
          <w:rFonts w:hint="eastAsia"/>
        </w:rPr>
        <w:t>分鐘</w:t>
      </w:r>
    </w:p>
    <w:p w:rsidR="005507E6" w:rsidRDefault="005507E6" w:rsidP="005507E6">
      <w:pPr>
        <w:spacing w:line="480" w:lineRule="auto"/>
      </w:pPr>
    </w:p>
    <w:p w:rsidR="005507E6" w:rsidRDefault="005507E6" w:rsidP="005507E6">
      <w:pPr>
        <w:spacing w:line="480" w:lineRule="auto"/>
      </w:pPr>
    </w:p>
    <w:p w:rsidR="005507E6" w:rsidRDefault="005507E6" w:rsidP="005507E6">
      <w:pPr>
        <w:spacing w:line="480" w:lineRule="auto"/>
      </w:pPr>
      <w:r>
        <w:t>4-5</w:t>
      </w:r>
      <w:r>
        <w:t xml:space="preserve"> </w:t>
      </w:r>
    </w:p>
    <w:p w:rsidR="005507E6" w:rsidRDefault="005507E6" w:rsidP="005507E6">
      <w:pPr>
        <w:spacing w:line="480" w:lineRule="auto"/>
      </w:pPr>
      <w:r>
        <w:t>71</w:t>
      </w:r>
      <w:r>
        <w:rPr>
          <w:rFonts w:hint="eastAsia"/>
        </w:rPr>
        <w:t>、在公共場所舉止合宜，無不良行為</w:t>
      </w:r>
      <w:r>
        <w:t xml:space="preserve"> </w:t>
      </w:r>
    </w:p>
    <w:p w:rsidR="005507E6" w:rsidRDefault="005507E6" w:rsidP="005507E6">
      <w:pPr>
        <w:spacing w:line="480" w:lineRule="auto"/>
      </w:pPr>
      <w:r>
        <w:t>72</w:t>
      </w:r>
      <w:r>
        <w:rPr>
          <w:rFonts w:hint="eastAsia"/>
        </w:rPr>
        <w:t>、在使用他人的東西前，</w:t>
      </w:r>
      <w:r>
        <w:t>75%</w:t>
      </w:r>
      <w:r>
        <w:rPr>
          <w:rFonts w:hint="eastAsia"/>
        </w:rPr>
        <w:t>會事先徵求別人的同意</w:t>
      </w:r>
    </w:p>
    <w:p w:rsidR="005507E6" w:rsidRDefault="005507E6" w:rsidP="005507E6">
      <w:pPr>
        <w:spacing w:line="480" w:lineRule="auto"/>
      </w:pPr>
    </w:p>
    <w:p w:rsidR="005507E6" w:rsidRDefault="005507E6" w:rsidP="005507E6">
      <w:pPr>
        <w:spacing w:line="480" w:lineRule="auto"/>
      </w:pPr>
    </w:p>
    <w:p w:rsidR="005507E6" w:rsidRDefault="005507E6" w:rsidP="005507E6">
      <w:pPr>
        <w:spacing w:line="480" w:lineRule="auto"/>
      </w:pPr>
      <w:r>
        <w:t>5-6</w:t>
      </w:r>
      <w:r>
        <w:t xml:space="preserve"> </w:t>
      </w:r>
    </w:p>
    <w:p w:rsidR="005507E6" w:rsidRDefault="005507E6" w:rsidP="005507E6">
      <w:pPr>
        <w:spacing w:line="480" w:lineRule="auto"/>
      </w:pPr>
      <w:r>
        <w:t>73</w:t>
      </w:r>
      <w:r>
        <w:rPr>
          <w:rFonts w:hint="eastAsia"/>
        </w:rPr>
        <w:t>、會表達自己的情感，如憤怒、快樂及愛</w:t>
      </w:r>
      <w:r>
        <w:t xml:space="preserve"> </w:t>
      </w:r>
    </w:p>
    <w:p w:rsidR="005507E6" w:rsidRDefault="005507E6" w:rsidP="005507E6">
      <w:pPr>
        <w:spacing w:line="480" w:lineRule="auto"/>
      </w:pPr>
      <w:r>
        <w:t>74</w:t>
      </w:r>
      <w:r>
        <w:rPr>
          <w:rFonts w:hint="eastAsia"/>
        </w:rPr>
        <w:t>、與</w:t>
      </w:r>
      <w:r>
        <w:t>4-5</w:t>
      </w:r>
      <w:r>
        <w:rPr>
          <w:rFonts w:hint="eastAsia"/>
        </w:rPr>
        <w:t>個小孩合作玩遊戲，不需大人隨時監督</w:t>
      </w:r>
      <w:r>
        <w:t xml:space="preserve"> </w:t>
      </w:r>
    </w:p>
    <w:p w:rsidR="005507E6" w:rsidRDefault="005507E6" w:rsidP="005507E6">
      <w:pPr>
        <w:spacing w:line="480" w:lineRule="auto"/>
      </w:pPr>
      <w:r>
        <w:t>75</w:t>
      </w:r>
      <w:r>
        <w:rPr>
          <w:rFonts w:hint="eastAsia"/>
        </w:rPr>
        <w:t>、向別人說明遊戲的玩法或活動的規則</w:t>
      </w:r>
      <w:r>
        <w:t xml:space="preserve"> </w:t>
      </w:r>
    </w:p>
    <w:p w:rsidR="005507E6" w:rsidRDefault="005507E6" w:rsidP="005507E6">
      <w:pPr>
        <w:spacing w:line="480" w:lineRule="auto"/>
      </w:pPr>
      <w:r>
        <w:t>76</w:t>
      </w:r>
      <w:r>
        <w:rPr>
          <w:rFonts w:hint="eastAsia"/>
        </w:rPr>
        <w:t>、會模仿扮演大人的角色</w:t>
      </w:r>
      <w:r>
        <w:t xml:space="preserve"> </w:t>
      </w:r>
    </w:p>
    <w:p w:rsidR="005507E6" w:rsidRDefault="005507E6" w:rsidP="005507E6">
      <w:pPr>
        <w:spacing w:line="480" w:lineRule="auto"/>
      </w:pPr>
      <w:r>
        <w:t>77</w:t>
      </w:r>
      <w:r>
        <w:rPr>
          <w:rFonts w:hint="eastAsia"/>
        </w:rPr>
        <w:t>、在用餐時能加入席中的談話</w:t>
      </w:r>
      <w:r>
        <w:t xml:space="preserve"> </w:t>
      </w:r>
    </w:p>
    <w:p w:rsidR="005507E6" w:rsidRDefault="005507E6" w:rsidP="005507E6">
      <w:pPr>
        <w:spacing w:line="480" w:lineRule="auto"/>
      </w:pPr>
      <w:r>
        <w:t>78</w:t>
      </w:r>
      <w:r>
        <w:rPr>
          <w:rFonts w:hint="eastAsia"/>
        </w:rPr>
        <w:t>、玩用語言推理的遊戲</w:t>
      </w:r>
      <w:r>
        <w:t xml:space="preserve"> </w:t>
      </w:r>
    </w:p>
    <w:p w:rsidR="005507E6" w:rsidRDefault="005507E6" w:rsidP="005507E6">
      <w:pPr>
        <w:spacing w:line="480" w:lineRule="auto"/>
      </w:pPr>
      <w:r>
        <w:t>79</w:t>
      </w:r>
      <w:r>
        <w:rPr>
          <w:rFonts w:hint="eastAsia"/>
        </w:rPr>
        <w:t>、看見朋友遭遇困難，會加以安慰</w:t>
      </w:r>
      <w:r>
        <w:t xml:space="preserve"> </w:t>
      </w:r>
    </w:p>
    <w:p w:rsidR="005507E6" w:rsidRDefault="005507E6" w:rsidP="005507E6">
      <w:pPr>
        <w:spacing w:line="480" w:lineRule="auto"/>
      </w:pPr>
      <w:r>
        <w:lastRenderedPageBreak/>
        <w:t>80</w:t>
      </w:r>
      <w:r>
        <w:rPr>
          <w:rFonts w:hint="eastAsia"/>
        </w:rPr>
        <w:t>、選擇自己的朋友</w:t>
      </w:r>
      <w:r>
        <w:t xml:space="preserve"> </w:t>
      </w:r>
    </w:p>
    <w:p w:rsidR="005507E6" w:rsidRDefault="005507E6" w:rsidP="005507E6">
      <w:pPr>
        <w:spacing w:line="480" w:lineRule="auto"/>
      </w:pPr>
      <w:r>
        <w:t>81</w:t>
      </w:r>
      <w:r>
        <w:rPr>
          <w:rFonts w:hint="eastAsia"/>
        </w:rPr>
        <w:t>、利用簡單的工具（斜板、滑輪、欄杆等）設計圖案和建築</w:t>
      </w:r>
      <w:r>
        <w:t xml:space="preserve"> </w:t>
      </w:r>
    </w:p>
    <w:p w:rsidR="005507E6" w:rsidRDefault="005507E6" w:rsidP="005507E6">
      <w:pPr>
        <w:spacing w:line="480" w:lineRule="auto"/>
      </w:pPr>
      <w:r>
        <w:t>82</w:t>
      </w:r>
      <w:r>
        <w:rPr>
          <w:rFonts w:hint="eastAsia"/>
        </w:rPr>
        <w:t>、自己擬定目標且實踐</w:t>
      </w:r>
      <w:r>
        <w:t xml:space="preserve"> </w:t>
      </w:r>
    </w:p>
    <w:p w:rsidR="005507E6" w:rsidRDefault="005507E6" w:rsidP="005507E6">
      <w:pPr>
        <w:spacing w:line="480" w:lineRule="auto"/>
      </w:pPr>
      <w:r>
        <w:t>83</w:t>
      </w:r>
      <w:r>
        <w:rPr>
          <w:rFonts w:hint="eastAsia"/>
        </w:rPr>
        <w:t>、會扮演故事中角色或利用木偶演戲</w:t>
      </w:r>
      <w:r>
        <w:t xml:space="preserve"> </w:t>
      </w:r>
    </w:p>
    <w:p w:rsidR="00F0433F" w:rsidRPr="005507E6" w:rsidRDefault="00F0433F" w:rsidP="00DB1CFB">
      <w:pPr>
        <w:spacing w:line="480" w:lineRule="auto"/>
      </w:pPr>
    </w:p>
    <w:sectPr w:rsidR="00F0433F" w:rsidRPr="005507E6" w:rsidSect="006050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384" w:rsidRDefault="00B43384" w:rsidP="003648A0">
      <w:r>
        <w:separator/>
      </w:r>
    </w:p>
  </w:endnote>
  <w:endnote w:type="continuationSeparator" w:id="1">
    <w:p w:rsidR="00B43384" w:rsidRDefault="00B43384" w:rsidP="00364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384" w:rsidRDefault="00B43384" w:rsidP="003648A0">
      <w:r>
        <w:separator/>
      </w:r>
    </w:p>
  </w:footnote>
  <w:footnote w:type="continuationSeparator" w:id="1">
    <w:p w:rsidR="00B43384" w:rsidRDefault="00B43384" w:rsidP="003648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3384"/>
    <w:rsid w:val="000934FA"/>
    <w:rsid w:val="00215C6E"/>
    <w:rsid w:val="00255D26"/>
    <w:rsid w:val="00320AEF"/>
    <w:rsid w:val="003648A0"/>
    <w:rsid w:val="003861F6"/>
    <w:rsid w:val="003864BA"/>
    <w:rsid w:val="003E28EF"/>
    <w:rsid w:val="003F268C"/>
    <w:rsid w:val="005507E6"/>
    <w:rsid w:val="0060506B"/>
    <w:rsid w:val="00646E94"/>
    <w:rsid w:val="00715647"/>
    <w:rsid w:val="007366F3"/>
    <w:rsid w:val="007657A0"/>
    <w:rsid w:val="007C6654"/>
    <w:rsid w:val="008F6405"/>
    <w:rsid w:val="0096566C"/>
    <w:rsid w:val="009702AA"/>
    <w:rsid w:val="00995130"/>
    <w:rsid w:val="009A10CD"/>
    <w:rsid w:val="009B57C1"/>
    <w:rsid w:val="009E3544"/>
    <w:rsid w:val="00B43384"/>
    <w:rsid w:val="00B568B7"/>
    <w:rsid w:val="00D73DC8"/>
    <w:rsid w:val="00DB1CFB"/>
    <w:rsid w:val="00E776F0"/>
    <w:rsid w:val="00F0433F"/>
    <w:rsid w:val="00F47836"/>
    <w:rsid w:val="00F56CEF"/>
    <w:rsid w:val="00F93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6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DC8"/>
    <w:pPr>
      <w:keepNext/>
      <w:spacing w:line="600" w:lineRule="exact"/>
      <w:outlineLvl w:val="0"/>
    </w:pPr>
    <w:rPr>
      <w:rFonts w:ascii="標楷體" w:eastAsia="標楷體" w:hAnsi="標楷體" w:cstheme="majorBidi"/>
      <w:bCs/>
      <w:kern w:val="52"/>
      <w:sz w:val="48"/>
      <w:szCs w:val="5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702AA"/>
    <w:pPr>
      <w:keepNext/>
      <w:spacing w:line="560" w:lineRule="exact"/>
      <w:outlineLvl w:val="1"/>
    </w:pPr>
    <w:rPr>
      <w:rFonts w:ascii="標楷體" w:eastAsia="標楷體" w:hAnsi="標楷體" w:cstheme="majorBidi"/>
      <w:bCs/>
      <w:sz w:val="32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932CA"/>
    <w:pPr>
      <w:keepNext/>
      <w:spacing w:line="400" w:lineRule="exact"/>
      <w:outlineLvl w:val="2"/>
    </w:pPr>
    <w:rPr>
      <w:rFonts w:ascii="Times New Roman" w:eastAsia="標楷體" w:hAnsi="Times New Roman" w:cs="Times New Roman"/>
      <w:bCs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73DC8"/>
    <w:rPr>
      <w:rFonts w:ascii="標楷體" w:eastAsia="標楷體" w:hAnsi="標楷體" w:cstheme="majorBidi"/>
      <w:bCs/>
      <w:kern w:val="52"/>
      <w:sz w:val="48"/>
      <w:szCs w:val="52"/>
    </w:rPr>
  </w:style>
  <w:style w:type="paragraph" w:styleId="a3">
    <w:name w:val="Title"/>
    <w:basedOn w:val="a"/>
    <w:next w:val="a"/>
    <w:link w:val="a4"/>
    <w:uiPriority w:val="10"/>
    <w:qFormat/>
    <w:rsid w:val="00F932CA"/>
    <w:pPr>
      <w:spacing w:line="520" w:lineRule="exact"/>
      <w:jc w:val="center"/>
      <w:outlineLvl w:val="0"/>
    </w:pPr>
    <w:rPr>
      <w:rFonts w:ascii="標楷體" w:eastAsia="微軟正黑體" w:hAnsi="標楷體" w:cstheme="majorBidi"/>
      <w:bCs/>
      <w:sz w:val="48"/>
      <w:szCs w:val="52"/>
    </w:rPr>
  </w:style>
  <w:style w:type="character" w:customStyle="1" w:styleId="a4">
    <w:name w:val="標題 字元"/>
    <w:basedOn w:val="a0"/>
    <w:link w:val="a3"/>
    <w:uiPriority w:val="10"/>
    <w:rsid w:val="00F932CA"/>
    <w:rPr>
      <w:rFonts w:ascii="標楷體" w:eastAsia="微軟正黑體" w:hAnsi="標楷體" w:cstheme="majorBidi"/>
      <w:bCs/>
      <w:sz w:val="48"/>
      <w:szCs w:val="52"/>
    </w:rPr>
  </w:style>
  <w:style w:type="character" w:customStyle="1" w:styleId="20">
    <w:name w:val="標題 2 字元"/>
    <w:basedOn w:val="a0"/>
    <w:link w:val="2"/>
    <w:uiPriority w:val="9"/>
    <w:rsid w:val="009702AA"/>
    <w:rPr>
      <w:rFonts w:ascii="標楷體" w:eastAsia="標楷體" w:hAnsi="標楷體" w:cstheme="majorBidi"/>
      <w:bCs/>
      <w:sz w:val="32"/>
      <w:szCs w:val="48"/>
    </w:rPr>
  </w:style>
  <w:style w:type="paragraph" w:styleId="a5">
    <w:name w:val="header"/>
    <w:basedOn w:val="a"/>
    <w:link w:val="a6"/>
    <w:uiPriority w:val="99"/>
    <w:semiHidden/>
    <w:unhideWhenUsed/>
    <w:rsid w:val="00364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648A0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364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648A0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F932CA"/>
    <w:rPr>
      <w:rFonts w:ascii="Times New Roman" w:eastAsia="標楷體" w:hAnsi="Times New Roman" w:cs="Times New Roman"/>
      <w:bCs/>
      <w:sz w:val="32"/>
      <w:szCs w:val="36"/>
    </w:rPr>
  </w:style>
  <w:style w:type="paragraph" w:customStyle="1" w:styleId="a9">
    <w:name w:val="例證"/>
    <w:basedOn w:val="a"/>
    <w:link w:val="aa"/>
    <w:qFormat/>
    <w:rsid w:val="00F47836"/>
    <w:pPr>
      <w:ind w:leftChars="200" w:left="200" w:rightChars="200" w:right="200"/>
      <w:jc w:val="both"/>
    </w:pPr>
    <w:rPr>
      <w:rFonts w:ascii="Calibri" w:eastAsia="新細明體" w:hAnsi="Calibri" w:cs="Times New Roman"/>
    </w:rPr>
  </w:style>
  <w:style w:type="character" w:customStyle="1" w:styleId="aa">
    <w:name w:val="例證 字元"/>
    <w:basedOn w:val="a0"/>
    <w:link w:val="a9"/>
    <w:rsid w:val="00F47836"/>
    <w:rPr>
      <w:rFonts w:ascii="Calibri" w:eastAsia="新細明體" w:hAnsi="Calibri" w:cs="Times New Roman"/>
    </w:rPr>
  </w:style>
  <w:style w:type="paragraph" w:customStyle="1" w:styleId="ab">
    <w:name w:val="經文"/>
    <w:basedOn w:val="a"/>
    <w:link w:val="ac"/>
    <w:qFormat/>
    <w:rsid w:val="003F268C"/>
    <w:pPr>
      <w:jc w:val="both"/>
    </w:pPr>
    <w:rPr>
      <w:rFonts w:ascii="Calibri" w:eastAsia="新細明體" w:hAnsi="Calibri" w:cs="Times New Roman"/>
    </w:rPr>
  </w:style>
  <w:style w:type="character" w:customStyle="1" w:styleId="ac">
    <w:name w:val="經文 字元"/>
    <w:basedOn w:val="a0"/>
    <w:link w:val="ab"/>
    <w:rsid w:val="003F268C"/>
    <w:rPr>
      <w:rFonts w:ascii="Calibri" w:eastAsia="新細明體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256</Words>
  <Characters>1463</Characters>
  <Application>Microsoft Office Word</Application>
  <DocSecurity>0</DocSecurity>
  <Lines>12</Lines>
  <Paragraphs>3</Paragraphs>
  <ScaleCrop>false</ScaleCrop>
  <Company>Calvin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</dc:creator>
  <cp:keywords/>
  <dc:description/>
  <cp:lastModifiedBy>Calvin</cp:lastModifiedBy>
  <cp:revision>1</cp:revision>
  <dcterms:created xsi:type="dcterms:W3CDTF">2008-01-26T10:01:00Z</dcterms:created>
  <dcterms:modified xsi:type="dcterms:W3CDTF">2008-01-26T10:02:00Z</dcterms:modified>
</cp:coreProperties>
</file>