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AE" w:rsidRDefault="009769AE" w:rsidP="009769AE">
      <w:pPr>
        <w:rPr>
          <w:rFonts w:hint="eastAsia"/>
        </w:rPr>
      </w:pPr>
      <w:r>
        <w:rPr>
          <w:rFonts w:hint="eastAsia"/>
        </w:rPr>
        <w:t>基督教會對同性戀的態度之研究</w:t>
      </w:r>
    </w:p>
    <w:p w:rsidR="009769AE" w:rsidRDefault="009769AE" w:rsidP="009769AE">
      <w:pPr>
        <w:rPr>
          <w:rFonts w:hint="eastAsia"/>
        </w:rPr>
      </w:pPr>
      <w:r>
        <w:rPr>
          <w:rFonts w:hint="eastAsia"/>
        </w:rPr>
        <w:t xml:space="preserve">　　陳南州</w:t>
      </w:r>
    </w:p>
    <w:p w:rsidR="009769AE" w:rsidRDefault="009769AE" w:rsidP="009769AE">
      <w:pPr>
        <w:rPr>
          <w:rFonts w:hint="eastAsia"/>
        </w:rPr>
      </w:pPr>
    </w:p>
    <w:p w:rsidR="009769AE" w:rsidRDefault="009769AE" w:rsidP="009769AE">
      <w:pPr>
        <w:rPr>
          <w:rFonts w:hint="eastAsia"/>
        </w:rPr>
      </w:pPr>
      <w:r>
        <w:rPr>
          <w:rFonts w:hint="eastAsia"/>
        </w:rPr>
        <w:t>前言</w:t>
      </w:r>
    </w:p>
    <w:p w:rsidR="009769AE" w:rsidRDefault="009769AE" w:rsidP="009769AE">
      <w:pPr>
        <w:rPr>
          <w:rFonts w:hint="eastAsia"/>
        </w:rPr>
      </w:pPr>
      <w:r>
        <w:rPr>
          <w:rFonts w:hint="eastAsia"/>
        </w:rPr>
        <w:t xml:space="preserve">　　台灣基督長老教會由於「同光同志長老教會」成立所帶來的衝擊，開始討論同性戀</w:t>
      </w:r>
      <w:r>
        <w:rPr>
          <w:rFonts w:hint="eastAsia"/>
        </w:rPr>
        <w:t>(Homosexuality)</w:t>
      </w:r>
      <w:r>
        <w:rPr>
          <w:rFonts w:hint="eastAsia"/>
        </w:rPr>
        <w:t>此一議題，或許有人不以為然，以為聖經對此一議題的觀點至為明顯，教會毋需討論。</w:t>
      </w:r>
    </w:p>
    <w:p w:rsidR="009769AE" w:rsidRDefault="009769AE" w:rsidP="009769AE">
      <w:pPr>
        <w:rPr>
          <w:rFonts w:hint="eastAsia"/>
        </w:rPr>
      </w:pPr>
      <w:r>
        <w:rPr>
          <w:rFonts w:hint="eastAsia"/>
        </w:rPr>
        <w:t xml:space="preserve">　　然而，西方基督教會普遍開始對同性戀重新研究可追溯到六零年代。其實，同性戀者自己組成教會台灣也不是第一樁，較出名的例子，如因告白自己是同性戀者而受到五旬節教派逐出教會的年輕牧師</w:t>
      </w:r>
      <w:r>
        <w:rPr>
          <w:rFonts w:hint="eastAsia"/>
        </w:rPr>
        <w:t xml:space="preserve"> Troy Perry, 1968</w:t>
      </w:r>
      <w:r>
        <w:rPr>
          <w:rFonts w:hint="eastAsia"/>
        </w:rPr>
        <w:t>在洛杉磯成立今日稱做「大都會社區教會普</w:t>
      </w:r>
      <w:proofErr w:type="gramStart"/>
      <w:r>
        <w:rPr>
          <w:rFonts w:hint="eastAsia"/>
        </w:rPr>
        <w:t>世</w:t>
      </w:r>
      <w:proofErr w:type="gramEnd"/>
      <w:r>
        <w:rPr>
          <w:rFonts w:hint="eastAsia"/>
        </w:rPr>
        <w:t>團契」</w:t>
      </w:r>
      <w:r>
        <w:rPr>
          <w:rFonts w:hint="eastAsia"/>
        </w:rPr>
        <w:t>(Universal Fellowship of Metropolitan Community Churches)</w:t>
      </w:r>
      <w:r>
        <w:rPr>
          <w:rFonts w:hint="eastAsia"/>
        </w:rPr>
        <w:t>，現在已遍及許多國家的大都市。</w:t>
      </w:r>
      <w:r>
        <w:rPr>
          <w:rFonts w:hint="eastAsia"/>
        </w:rPr>
        <w:t>1</w:t>
      </w:r>
      <w:r>
        <w:rPr>
          <w:rFonts w:hint="eastAsia"/>
        </w:rPr>
        <w:t xml:space="preserve">　目前有些教會已經就此</w:t>
      </w:r>
      <w:proofErr w:type="gramStart"/>
      <w:r>
        <w:rPr>
          <w:rFonts w:hint="eastAsia"/>
        </w:rPr>
        <w:t>一</w:t>
      </w:r>
      <w:proofErr w:type="gramEnd"/>
      <w:r>
        <w:rPr>
          <w:rFonts w:hint="eastAsia"/>
        </w:rPr>
        <w:t>議題做出決定，表明他們的立場，有些教會則仍然在討論之中，未做正式聲明。即使已做出正式立場的教會，也不表示他們就不再討論了。以美國長老教會為例，在一九七八年以前，他們做了好多年的研究，在一九七八</w:t>
      </w:r>
      <w:r>
        <w:rPr>
          <w:rFonts w:hint="eastAsia"/>
        </w:rPr>
        <w:t>(UPCUSA</w:t>
      </w:r>
      <w:r>
        <w:rPr>
          <w:rFonts w:hint="eastAsia"/>
        </w:rPr>
        <w:t>，俗稱「美北長老教會」</w:t>
      </w:r>
      <w:r>
        <w:rPr>
          <w:rFonts w:hint="eastAsia"/>
        </w:rPr>
        <w:t>)</w:t>
      </w:r>
      <w:r>
        <w:rPr>
          <w:rFonts w:hint="eastAsia"/>
        </w:rPr>
        <w:t>、一九七九</w:t>
      </w:r>
      <w:r>
        <w:rPr>
          <w:rFonts w:hint="eastAsia"/>
        </w:rPr>
        <w:t>(PCUS</w:t>
      </w:r>
      <w:r>
        <w:rPr>
          <w:rFonts w:hint="eastAsia"/>
        </w:rPr>
        <w:t>，俗稱「美南長老教會」</w:t>
      </w:r>
      <w:r>
        <w:rPr>
          <w:rFonts w:hint="eastAsia"/>
        </w:rPr>
        <w:t>)</w:t>
      </w:r>
      <w:r>
        <w:rPr>
          <w:rFonts w:hint="eastAsia"/>
        </w:rPr>
        <w:t>年做成決定之後，直至一九九六年，他們仍有小組或特別委員會繼續研究。我們可以這麼說，不管他們的決定是</w:t>
      </w:r>
      <w:proofErr w:type="gramStart"/>
      <w:r>
        <w:rPr>
          <w:rFonts w:hint="eastAsia"/>
        </w:rPr>
        <w:t>甚麼，</w:t>
      </w:r>
      <w:proofErr w:type="gramEnd"/>
      <w:r>
        <w:rPr>
          <w:rFonts w:hint="eastAsia"/>
        </w:rPr>
        <w:t>我們必須注意一件事，即他們都很努力聽取各方面的看法，經過詳細的研究之後才做決定的。尚未做出決定的教會，不是沒有立場，而是尚未取得共識的立場。</w:t>
      </w:r>
    </w:p>
    <w:p w:rsidR="009769AE" w:rsidRDefault="009769AE" w:rsidP="009769AE">
      <w:pPr>
        <w:rPr>
          <w:rFonts w:hint="eastAsia"/>
        </w:rPr>
      </w:pPr>
      <w:r>
        <w:rPr>
          <w:rFonts w:hint="eastAsia"/>
        </w:rPr>
        <w:t xml:space="preserve">　　因此，台灣基督長老教會現在從信仰的觀點來討論同性戀，雖不是先見，卻也絕不是一件錯誤的決定。</w:t>
      </w:r>
    </w:p>
    <w:p w:rsidR="009769AE" w:rsidRDefault="009769AE" w:rsidP="009769AE">
      <w:pPr>
        <w:rPr>
          <w:rFonts w:hint="eastAsia"/>
        </w:rPr>
      </w:pPr>
      <w:r>
        <w:rPr>
          <w:rFonts w:hint="eastAsia"/>
        </w:rPr>
        <w:t xml:space="preserve">　　本研究所提出的觀點並不是絕對的，作者也希望台灣各教會將來若提出甚麼研究報告，也不應該讓它成為對此一議題的最後研究報告。由於作者本身的一些限制</w:t>
      </w:r>
      <w:r>
        <w:rPr>
          <w:rFonts w:hint="eastAsia"/>
        </w:rPr>
        <w:t>(</w:t>
      </w:r>
      <w:r>
        <w:rPr>
          <w:rFonts w:hint="eastAsia"/>
        </w:rPr>
        <w:t>如本人的性取向是異性戀</w:t>
      </w:r>
      <w:r>
        <w:rPr>
          <w:rFonts w:hint="eastAsia"/>
        </w:rPr>
        <w:t>)</w:t>
      </w:r>
      <w:r>
        <w:rPr>
          <w:rFonts w:hint="eastAsia"/>
        </w:rPr>
        <w:t>，和有關同性戀的了解不斷的增加，本研究報告毋寧是一份提供大家深入討論之前的初步報告，目的是就當前基督教會對同性戀的態度作</w:t>
      </w:r>
      <w:proofErr w:type="gramStart"/>
      <w:r>
        <w:rPr>
          <w:rFonts w:hint="eastAsia"/>
        </w:rPr>
        <w:t>一</w:t>
      </w:r>
      <w:proofErr w:type="gramEnd"/>
      <w:r>
        <w:rPr>
          <w:rFonts w:hint="eastAsia"/>
        </w:rPr>
        <w:t>整理介紹，提出一些基礎的看法，盼望拋磚引玉，期待台灣教會在台灣文化的脈絡和社會處境中，就同性戀做更深入的研究、了解，使教會、社會對同性戀以及人類的性特質，特別是性取向有較正確的了解，使我們的社會更健康、和諧。</w:t>
      </w:r>
    </w:p>
    <w:p w:rsidR="009769AE" w:rsidRDefault="009769AE" w:rsidP="009769AE">
      <w:pPr>
        <w:rPr>
          <w:rFonts w:hint="eastAsia"/>
        </w:rPr>
      </w:pPr>
    </w:p>
    <w:p w:rsidR="009769AE" w:rsidRDefault="009769AE" w:rsidP="009769AE">
      <w:pPr>
        <w:rPr>
          <w:rFonts w:hint="eastAsia"/>
        </w:rPr>
      </w:pPr>
      <w:r>
        <w:rPr>
          <w:rFonts w:hint="eastAsia"/>
        </w:rPr>
        <w:t>壹、「性」的定義</w:t>
      </w:r>
    </w:p>
    <w:p w:rsidR="009769AE" w:rsidRDefault="009769AE" w:rsidP="009769AE">
      <w:pPr>
        <w:rPr>
          <w:rFonts w:hint="eastAsia"/>
        </w:rPr>
      </w:pPr>
      <w:r>
        <w:rPr>
          <w:rFonts w:hint="eastAsia"/>
        </w:rPr>
        <w:t xml:space="preserve">　　我們要討論同性戀之前，得先了解「性」是甚麼。一般我們說「性」</w:t>
      </w:r>
      <w:r>
        <w:rPr>
          <w:rFonts w:hint="eastAsia"/>
        </w:rPr>
        <w:t>(sexuality)</w:t>
      </w:r>
      <w:r>
        <w:rPr>
          <w:rFonts w:hint="eastAsia"/>
        </w:rPr>
        <w:t>，大概是指人有關性方面的特質</w:t>
      </w:r>
      <w:r>
        <w:rPr>
          <w:rFonts w:hint="eastAsia"/>
        </w:rPr>
        <w:t xml:space="preserve"> (</w:t>
      </w:r>
      <w:r>
        <w:rPr>
          <w:rFonts w:hint="eastAsia"/>
        </w:rPr>
        <w:t>以下簡稱「性特質」</w:t>
      </w:r>
      <w:r>
        <w:rPr>
          <w:rFonts w:hint="eastAsia"/>
        </w:rPr>
        <w:t>)</w:t>
      </w:r>
      <w:r>
        <w:rPr>
          <w:rFonts w:hint="eastAsia"/>
        </w:rPr>
        <w:t>。在我們討論同性戀議題的脈絡中，我們至少應該了解以下有關性特質的某些用語的定義</w:t>
      </w:r>
      <w:r>
        <w:rPr>
          <w:rFonts w:hint="eastAsia"/>
        </w:rPr>
        <w:t xml:space="preserve">  2</w:t>
      </w:r>
      <w:r>
        <w:rPr>
          <w:rFonts w:hint="eastAsia"/>
        </w:rPr>
        <w:t>：</w:t>
      </w:r>
    </w:p>
    <w:p w:rsidR="009769AE" w:rsidRDefault="009769AE" w:rsidP="009769AE">
      <w:pPr>
        <w:rPr>
          <w:rFonts w:hint="eastAsia"/>
        </w:rPr>
      </w:pPr>
      <w:r>
        <w:rPr>
          <w:rFonts w:hint="eastAsia"/>
        </w:rPr>
        <w:t xml:space="preserve">　　一、性別認同</w:t>
      </w:r>
      <w:r>
        <w:rPr>
          <w:rFonts w:hint="eastAsia"/>
        </w:rPr>
        <w:t>(sexual identity)</w:t>
      </w:r>
      <w:r>
        <w:rPr>
          <w:rFonts w:hint="eastAsia"/>
        </w:rPr>
        <w:t>：對於自己之性別的認識或意識。</w:t>
      </w:r>
    </w:p>
    <w:p w:rsidR="009769AE" w:rsidRDefault="009769AE" w:rsidP="009769AE">
      <w:pPr>
        <w:rPr>
          <w:rFonts w:hint="eastAsia"/>
        </w:rPr>
      </w:pPr>
      <w:r>
        <w:rPr>
          <w:rFonts w:hint="eastAsia"/>
        </w:rPr>
        <w:t xml:space="preserve">　　二、性取向</w:t>
      </w:r>
      <w:r>
        <w:rPr>
          <w:rFonts w:hint="eastAsia"/>
        </w:rPr>
        <w:t>(sexual orientation)</w:t>
      </w:r>
      <w:r>
        <w:rPr>
          <w:rFonts w:hint="eastAsia"/>
        </w:rPr>
        <w:t>：對於自己在性關係方面</w:t>
      </w:r>
      <w:r>
        <w:rPr>
          <w:rFonts w:hint="eastAsia"/>
        </w:rPr>
        <w:t>(</w:t>
      </w:r>
      <w:r>
        <w:rPr>
          <w:rFonts w:hint="eastAsia"/>
        </w:rPr>
        <w:t>特別是性官能和性親密方面</w:t>
      </w:r>
      <w:r>
        <w:rPr>
          <w:rFonts w:hint="eastAsia"/>
        </w:rPr>
        <w:t>)</w:t>
      </w:r>
      <w:r>
        <w:rPr>
          <w:rFonts w:hint="eastAsia"/>
        </w:rPr>
        <w:t>的傾向的意識。</w:t>
      </w:r>
    </w:p>
    <w:p w:rsidR="009769AE" w:rsidRDefault="009769AE" w:rsidP="009769AE">
      <w:pPr>
        <w:rPr>
          <w:rFonts w:hint="eastAsia"/>
        </w:rPr>
      </w:pPr>
      <w:r>
        <w:rPr>
          <w:rFonts w:hint="eastAsia"/>
        </w:rPr>
        <w:lastRenderedPageBreak/>
        <w:t xml:space="preserve">　　三、人在官能方面對性的感受</w:t>
      </w:r>
      <w:r>
        <w:rPr>
          <w:rFonts w:hint="eastAsia"/>
        </w:rPr>
        <w:t>(sensuality)</w:t>
      </w:r>
      <w:r>
        <w:rPr>
          <w:rFonts w:hint="eastAsia"/>
        </w:rPr>
        <w:t>，即對於性取向的對象</w:t>
      </w:r>
      <w:r>
        <w:rPr>
          <w:rFonts w:hint="eastAsia"/>
        </w:rPr>
        <w:t>(</w:t>
      </w:r>
      <w:r>
        <w:rPr>
          <w:rFonts w:hint="eastAsia"/>
        </w:rPr>
        <w:t>尤其是配偶或性伴侶</w:t>
      </w:r>
      <w:r>
        <w:rPr>
          <w:rFonts w:hint="eastAsia"/>
        </w:rPr>
        <w:t>)</w:t>
      </w:r>
      <w:r>
        <w:rPr>
          <w:rFonts w:hint="eastAsia"/>
        </w:rPr>
        <w:t>在生理或身體方面的一種需求和能力。</w:t>
      </w:r>
    </w:p>
    <w:p w:rsidR="009769AE" w:rsidRDefault="009769AE" w:rsidP="009769AE">
      <w:pPr>
        <w:rPr>
          <w:rFonts w:hint="eastAsia"/>
        </w:rPr>
      </w:pPr>
      <w:r>
        <w:rPr>
          <w:rFonts w:hint="eastAsia"/>
        </w:rPr>
        <w:t xml:space="preserve">　　四、性親密</w:t>
      </w:r>
      <w:r>
        <w:rPr>
          <w:rFonts w:hint="eastAsia"/>
        </w:rPr>
        <w:t>(sexual intimacy)</w:t>
      </w:r>
      <w:r>
        <w:rPr>
          <w:rFonts w:hint="eastAsia"/>
        </w:rPr>
        <w:t>：人在心理上、感情上期待和另一個人</w:t>
      </w:r>
      <w:r>
        <w:rPr>
          <w:rFonts w:hint="eastAsia"/>
        </w:rPr>
        <w:t>(</w:t>
      </w:r>
      <w:r>
        <w:rPr>
          <w:rFonts w:hint="eastAsia"/>
        </w:rPr>
        <w:t>通常是性取向的對象</w:t>
      </w:r>
      <w:r>
        <w:rPr>
          <w:rFonts w:hint="eastAsia"/>
        </w:rPr>
        <w:t>)</w:t>
      </w:r>
      <w:r>
        <w:rPr>
          <w:rFonts w:hint="eastAsia"/>
        </w:rPr>
        <w:t>有相互的溝通，並期待彼此在肉體方面有親密關係</w:t>
      </w:r>
      <w:r>
        <w:rPr>
          <w:rFonts w:hint="eastAsia"/>
        </w:rPr>
        <w:t>(</w:t>
      </w:r>
      <w:r>
        <w:rPr>
          <w:rFonts w:hint="eastAsia"/>
        </w:rPr>
        <w:t>愛撫、性交</w:t>
      </w:r>
      <w:r>
        <w:rPr>
          <w:rFonts w:hint="eastAsia"/>
        </w:rPr>
        <w:t>)</w:t>
      </w:r>
      <w:r>
        <w:rPr>
          <w:rFonts w:hint="eastAsia"/>
        </w:rPr>
        <w:t>的需求和能力。</w:t>
      </w:r>
    </w:p>
    <w:p w:rsidR="009769AE" w:rsidRDefault="009769AE" w:rsidP="009769AE">
      <w:pPr>
        <w:rPr>
          <w:rFonts w:hint="eastAsia"/>
        </w:rPr>
      </w:pPr>
      <w:r>
        <w:rPr>
          <w:rFonts w:hint="eastAsia"/>
        </w:rPr>
        <w:t xml:space="preserve">　　性取向</w:t>
      </w:r>
      <w:r>
        <w:rPr>
          <w:rFonts w:hint="eastAsia"/>
        </w:rPr>
        <w:t>(sexual orientation)</w:t>
      </w:r>
      <w:r>
        <w:rPr>
          <w:rFonts w:hint="eastAsia"/>
        </w:rPr>
        <w:t>要跟性別認同</w:t>
      </w:r>
      <w:r>
        <w:rPr>
          <w:rFonts w:hint="eastAsia"/>
        </w:rPr>
        <w:t>(sexual identity)</w:t>
      </w:r>
      <w:r>
        <w:rPr>
          <w:rFonts w:hint="eastAsia"/>
        </w:rPr>
        <w:t>加以區分，所謂性別認同就是一個人對他</w:t>
      </w:r>
      <w:r>
        <w:rPr>
          <w:rFonts w:hint="eastAsia"/>
        </w:rPr>
        <w:t>/</w:t>
      </w:r>
      <w:r>
        <w:rPr>
          <w:rFonts w:hint="eastAsia"/>
        </w:rPr>
        <w:t>她自己的性別的認識或意識，通常是從自己的性器官意識到自己的性別。但也有例外的情形，比如說有人意識到他雖然有男性的生理器官，可是他心理方面一直感覺他自己是女的，這樣的人就是在性別認同上面，雖然有男性的生理器官，可是他認同自己是女性。</w:t>
      </w:r>
      <w:proofErr w:type="gramStart"/>
      <w:r>
        <w:rPr>
          <w:rFonts w:hint="eastAsia"/>
        </w:rPr>
        <w:t>反之，</w:t>
      </w:r>
      <w:proofErr w:type="gramEnd"/>
      <w:r>
        <w:rPr>
          <w:rFonts w:hint="eastAsia"/>
        </w:rPr>
        <w:t>可能也有人有女性的生理器官，可是她心理方面自己覺得她是男性。</w:t>
      </w:r>
    </w:p>
    <w:p w:rsidR="009769AE" w:rsidRDefault="009769AE" w:rsidP="009769AE">
      <w:pPr>
        <w:rPr>
          <w:rFonts w:hint="eastAsia"/>
        </w:rPr>
      </w:pPr>
    </w:p>
    <w:p w:rsidR="009769AE" w:rsidRDefault="009769AE" w:rsidP="009769AE">
      <w:pPr>
        <w:rPr>
          <w:rFonts w:hint="eastAsia"/>
        </w:rPr>
      </w:pPr>
      <w:r>
        <w:rPr>
          <w:rFonts w:hint="eastAsia"/>
        </w:rPr>
        <w:t>貳、同性戀取向的研究</w:t>
      </w:r>
    </w:p>
    <w:p w:rsidR="009769AE" w:rsidRDefault="009769AE" w:rsidP="009769AE">
      <w:pPr>
        <w:rPr>
          <w:rFonts w:hint="eastAsia"/>
        </w:rPr>
      </w:pPr>
      <w:r>
        <w:rPr>
          <w:rFonts w:hint="eastAsia"/>
        </w:rPr>
        <w:t xml:space="preserve">　　同性戀者一般而言就是他或她的性取向是同性別的人而非異性。也就是說，同性戀者在性愛慕、性親密關係方面的對象是同性，而非異性。</w:t>
      </w:r>
      <w:r>
        <w:rPr>
          <w:rFonts w:hint="eastAsia"/>
        </w:rPr>
        <w:t xml:space="preserve"> </w:t>
      </w:r>
      <w:r>
        <w:rPr>
          <w:rFonts w:hint="eastAsia"/>
        </w:rPr>
        <w:t>有同性戀取向的人不一定有同性性行為，譬如說他們</w:t>
      </w:r>
      <w:r>
        <w:rPr>
          <w:rFonts w:hint="eastAsia"/>
        </w:rPr>
        <w:t>/</w:t>
      </w:r>
      <w:r>
        <w:rPr>
          <w:rFonts w:hint="eastAsia"/>
        </w:rPr>
        <w:t>她們因承受社會壓力而跟異性結婚，或是禁</w:t>
      </w:r>
      <w:proofErr w:type="gramStart"/>
      <w:r>
        <w:rPr>
          <w:rFonts w:hint="eastAsia"/>
        </w:rPr>
        <w:t>慾</w:t>
      </w:r>
      <w:proofErr w:type="gramEnd"/>
      <w:r>
        <w:rPr>
          <w:rFonts w:hint="eastAsia"/>
        </w:rPr>
        <w:t>；而同性性行為也不一定跟同性戀取向有關，如生活在監獄、軍中、男女分校等特殊環境中，有些異性戀者為解決性</w:t>
      </w:r>
      <w:proofErr w:type="gramStart"/>
      <w:r>
        <w:rPr>
          <w:rFonts w:hint="eastAsia"/>
        </w:rPr>
        <w:t>慾</w:t>
      </w:r>
      <w:proofErr w:type="gramEnd"/>
      <w:r>
        <w:rPr>
          <w:rFonts w:hint="eastAsia"/>
        </w:rPr>
        <w:t>而有</w:t>
      </w:r>
      <w:proofErr w:type="gramStart"/>
      <w:r>
        <w:rPr>
          <w:rFonts w:hint="eastAsia"/>
        </w:rPr>
        <w:t>同性間的性行為</w:t>
      </w:r>
      <w:proofErr w:type="gramEnd"/>
      <w:r>
        <w:rPr>
          <w:rFonts w:hint="eastAsia"/>
        </w:rPr>
        <w:t>。同性戀者在人口中的比例，根據不同的調查研究，有不同的數據。一般大概都認為是在</w:t>
      </w:r>
      <w:r>
        <w:rPr>
          <w:rFonts w:hint="eastAsia"/>
        </w:rPr>
        <w:t xml:space="preserve"> 10 </w:t>
      </w:r>
      <w:r>
        <w:rPr>
          <w:rFonts w:hint="eastAsia"/>
        </w:rPr>
        <w:t>％左右。</w:t>
      </w:r>
      <w:r>
        <w:rPr>
          <w:rFonts w:hint="eastAsia"/>
        </w:rPr>
        <w:t>3</w:t>
      </w:r>
      <w:r>
        <w:rPr>
          <w:rFonts w:hint="eastAsia"/>
        </w:rPr>
        <w:t>為甚麼會有些人的性取向是同性戀</w:t>
      </w:r>
      <w:proofErr w:type="gramStart"/>
      <w:r>
        <w:rPr>
          <w:rFonts w:hint="eastAsia"/>
        </w:rPr>
        <w:t>﹖</w:t>
      </w:r>
      <w:proofErr w:type="gramEnd"/>
      <w:r>
        <w:rPr>
          <w:rFonts w:hint="eastAsia"/>
        </w:rPr>
        <w:t>從理性或是科學的角度來探討同性戀的成因，研究為什麼人會有同性戀的性取向，答案大概可分為三大方面，即基因的問題、荷爾蒙的問題、環境的因素。</w:t>
      </w:r>
    </w:p>
    <w:p w:rsidR="009769AE" w:rsidRDefault="009769AE" w:rsidP="009769AE">
      <w:pPr>
        <w:rPr>
          <w:rFonts w:hint="eastAsia"/>
        </w:rPr>
      </w:pPr>
      <w:r>
        <w:rPr>
          <w:rFonts w:hint="eastAsia"/>
        </w:rPr>
        <w:t xml:space="preserve">　　基因的問題和荷爾蒙的問題都是生理因素，也就是跟遺傳相關，即同性戀是天生的一種性取向。而環境的因素又可以分成兩大類，即嬰孩成長的早期受到環境影響，或是青春期以後成長的過程中受到社會中同性戀文化的影響。但是這些因素中到底哪一個扮演著決定性因素，科學界仍未有一個定論，也就是說，科學的探討存有各種不同的解釋。不過，大多數的人認為社會文化或許影響人從事同性性行為，卻不會改變人的性取向。即不論是基因或是荷爾蒙、環境因素，具同性戀取向的人大概在四歲以前</w:t>
      </w:r>
      <w:r>
        <w:rPr>
          <w:rFonts w:hint="eastAsia"/>
        </w:rPr>
        <w:t>(</w:t>
      </w:r>
      <w:r>
        <w:rPr>
          <w:rFonts w:hint="eastAsia"/>
        </w:rPr>
        <w:t>很可能更早</w:t>
      </w:r>
      <w:r>
        <w:rPr>
          <w:rFonts w:hint="eastAsia"/>
        </w:rPr>
        <w:t>)</w:t>
      </w:r>
      <w:r>
        <w:rPr>
          <w:rFonts w:hint="eastAsia"/>
        </w:rPr>
        <w:t>就已經確定。換句話說，目前在理性方面較普遍為人接受的共識是：同性戀的性取向是一種天生的取向，而不是人的自我選擇。</w:t>
      </w:r>
      <w:r>
        <w:rPr>
          <w:rFonts w:hint="eastAsia"/>
        </w:rPr>
        <w:t>4</w:t>
      </w:r>
      <w:r>
        <w:rPr>
          <w:rFonts w:hint="eastAsia"/>
        </w:rPr>
        <w:t xml:space="preserve">　一九七四年美國的精神醫學協會已經做成決定，不再把同性戀者當作是</w:t>
      </w:r>
      <w:proofErr w:type="gramStart"/>
      <w:r>
        <w:rPr>
          <w:rFonts w:hint="eastAsia"/>
        </w:rPr>
        <w:t>罹</w:t>
      </w:r>
      <w:proofErr w:type="gramEnd"/>
      <w:r>
        <w:rPr>
          <w:rFonts w:hint="eastAsia"/>
        </w:rPr>
        <w:t>患精神疾病，或是一種偏差的行為。</w:t>
      </w:r>
    </w:p>
    <w:p w:rsidR="009769AE" w:rsidRDefault="009769AE" w:rsidP="009769AE">
      <w:pPr>
        <w:rPr>
          <w:rFonts w:hint="eastAsia"/>
        </w:rPr>
      </w:pPr>
      <w:r>
        <w:rPr>
          <w:rFonts w:hint="eastAsia"/>
        </w:rPr>
        <w:t xml:space="preserve">　　雖然有些人致力於改變同性戀者的性取向這方面的工作，也有人自稱其同性戀取向已經獲得更正，但根據研究，大多數的人認為同性戀的性取向不能真正改變，同性戀者的經驗也大多如此告白。</w:t>
      </w:r>
      <w:r>
        <w:rPr>
          <w:rFonts w:hint="eastAsia"/>
        </w:rPr>
        <w:t>5</w:t>
      </w:r>
    </w:p>
    <w:p w:rsidR="009769AE" w:rsidRDefault="009769AE" w:rsidP="009769AE">
      <w:pPr>
        <w:rPr>
          <w:rFonts w:hint="eastAsia"/>
        </w:rPr>
      </w:pPr>
    </w:p>
    <w:p w:rsidR="009769AE" w:rsidRDefault="009769AE" w:rsidP="009769AE">
      <w:pPr>
        <w:rPr>
          <w:rFonts w:hint="eastAsia"/>
        </w:rPr>
      </w:pPr>
      <w:r>
        <w:rPr>
          <w:rFonts w:hint="eastAsia"/>
        </w:rPr>
        <w:t>參、聖經與同性戀</w:t>
      </w:r>
    </w:p>
    <w:p w:rsidR="009769AE" w:rsidRDefault="009769AE" w:rsidP="009769AE">
      <w:pPr>
        <w:rPr>
          <w:rFonts w:hint="eastAsia"/>
        </w:rPr>
      </w:pPr>
      <w:r>
        <w:rPr>
          <w:rFonts w:hint="eastAsia"/>
        </w:rPr>
        <w:t xml:space="preserve">　　基督教會的信仰告白之一是</w:t>
      </w:r>
      <w:proofErr w:type="gramStart"/>
      <w:r>
        <w:rPr>
          <w:rFonts w:hint="eastAsia"/>
        </w:rPr>
        <w:t>﹕</w:t>
      </w:r>
      <w:proofErr w:type="gramEnd"/>
      <w:r>
        <w:rPr>
          <w:rFonts w:hint="eastAsia"/>
        </w:rPr>
        <w:t>聖經是基督徒倫理生活的準則。我們常引用聖</w:t>
      </w:r>
      <w:r>
        <w:rPr>
          <w:rFonts w:hint="eastAsia"/>
        </w:rPr>
        <w:lastRenderedPageBreak/>
        <w:t>經來規範基督徒的倫理行為，以聖經為判</w:t>
      </w:r>
      <w:proofErr w:type="gramStart"/>
      <w:r>
        <w:rPr>
          <w:rFonts w:hint="eastAsia"/>
        </w:rPr>
        <w:t>準</w:t>
      </w:r>
      <w:proofErr w:type="gramEnd"/>
      <w:r>
        <w:rPr>
          <w:rFonts w:hint="eastAsia"/>
        </w:rPr>
        <w:t>來定義是非善惡。談同性戀時我們可以</w:t>
      </w:r>
      <w:proofErr w:type="gramStart"/>
      <w:r>
        <w:rPr>
          <w:rFonts w:hint="eastAsia"/>
        </w:rPr>
        <w:t>採</w:t>
      </w:r>
      <w:proofErr w:type="gramEnd"/>
      <w:r>
        <w:rPr>
          <w:rFonts w:hint="eastAsia"/>
        </w:rPr>
        <w:t>三種方式來看聖經，第一種方式就是討論聖經裡面提到同性性行為的一些經文，即所謂的「直接關連」的經文，第二種方式是討論聖經中可能引申出反對或接納同性戀觀點的經文，或說「間接關連」的經文。第三種方式是聖經整體的觀點。</w:t>
      </w:r>
    </w:p>
    <w:p w:rsidR="009769AE" w:rsidRDefault="009769AE" w:rsidP="009769AE">
      <w:pPr>
        <w:rPr>
          <w:rFonts w:hint="eastAsia"/>
        </w:rPr>
      </w:pPr>
    </w:p>
    <w:p w:rsidR="009769AE" w:rsidRDefault="009769AE" w:rsidP="009769AE">
      <w:pPr>
        <w:rPr>
          <w:rFonts w:hint="eastAsia"/>
        </w:rPr>
      </w:pPr>
      <w:r>
        <w:rPr>
          <w:rFonts w:hint="eastAsia"/>
        </w:rPr>
        <w:t>一、「直接關連」的經文</w:t>
      </w:r>
    </w:p>
    <w:p w:rsidR="009769AE" w:rsidRDefault="009769AE" w:rsidP="009769AE">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創世記十九章</w:t>
      </w:r>
      <w:r>
        <w:rPr>
          <w:rFonts w:hint="eastAsia"/>
        </w:rPr>
        <w:t>1~29</w:t>
      </w:r>
      <w:r>
        <w:rPr>
          <w:rFonts w:hint="eastAsia"/>
        </w:rPr>
        <w:t>節。有關所多</w:t>
      </w:r>
      <w:proofErr w:type="gramStart"/>
      <w:r>
        <w:rPr>
          <w:rFonts w:hint="eastAsia"/>
        </w:rPr>
        <w:t>瑪</w:t>
      </w:r>
      <w:proofErr w:type="gramEnd"/>
      <w:r>
        <w:rPr>
          <w:rFonts w:hint="eastAsia"/>
        </w:rPr>
        <w:t>和</w:t>
      </w:r>
      <w:proofErr w:type="gramStart"/>
      <w:r>
        <w:rPr>
          <w:rFonts w:hint="eastAsia"/>
        </w:rPr>
        <w:t>蛾摩</w:t>
      </w:r>
      <w:proofErr w:type="gramEnd"/>
      <w:r>
        <w:rPr>
          <w:rFonts w:hint="eastAsia"/>
        </w:rPr>
        <w:t>拉的這段文，就是這一類的典型經文，通常反對同性戀的人大概會把這段經文當作是聖經譴責同性戀者相當有力的依據。可是，現在大部份的聖經詮釋家，不管是接受同性戀的人，或反對同性戀的人，大都認為這段經文的重點不是在譴責同性戀，而是在指責所多</w:t>
      </w:r>
      <w:proofErr w:type="gramStart"/>
      <w:r>
        <w:rPr>
          <w:rFonts w:hint="eastAsia"/>
        </w:rPr>
        <w:t>瑪</w:t>
      </w:r>
      <w:proofErr w:type="gramEnd"/>
      <w:r>
        <w:rPr>
          <w:rFonts w:hint="eastAsia"/>
        </w:rPr>
        <w:t>和</w:t>
      </w:r>
      <w:proofErr w:type="gramStart"/>
      <w:r>
        <w:rPr>
          <w:rFonts w:hint="eastAsia"/>
        </w:rPr>
        <w:t>蛾摩</w:t>
      </w:r>
      <w:proofErr w:type="gramEnd"/>
      <w:r>
        <w:rPr>
          <w:rFonts w:hint="eastAsia"/>
        </w:rPr>
        <w:t>拉的居民沒有善待外出的客旅，是在反對他們以性暴力對待外人。我們可以參看</w:t>
      </w:r>
      <w:proofErr w:type="gramStart"/>
      <w:r>
        <w:rPr>
          <w:rFonts w:hint="eastAsia"/>
        </w:rPr>
        <w:t>以西結</w:t>
      </w:r>
      <w:proofErr w:type="gramEnd"/>
      <w:r>
        <w:rPr>
          <w:rFonts w:hint="eastAsia"/>
        </w:rPr>
        <w:t>書十六章</w:t>
      </w:r>
      <w:r>
        <w:rPr>
          <w:rFonts w:hint="eastAsia"/>
        </w:rPr>
        <w:t>49</w:t>
      </w:r>
      <w:r>
        <w:rPr>
          <w:rFonts w:hint="eastAsia"/>
        </w:rPr>
        <w:t>節，這段經文論到所多</w:t>
      </w:r>
      <w:proofErr w:type="gramStart"/>
      <w:r>
        <w:rPr>
          <w:rFonts w:hint="eastAsia"/>
        </w:rPr>
        <w:t>瑪</w:t>
      </w:r>
      <w:proofErr w:type="gramEnd"/>
      <w:r>
        <w:rPr>
          <w:rFonts w:hint="eastAsia"/>
        </w:rPr>
        <w:t>和</w:t>
      </w:r>
      <w:proofErr w:type="gramStart"/>
      <w:r>
        <w:rPr>
          <w:rFonts w:hint="eastAsia"/>
        </w:rPr>
        <w:t>蛾摩</w:t>
      </w:r>
      <w:proofErr w:type="gramEnd"/>
      <w:r>
        <w:rPr>
          <w:rFonts w:hint="eastAsia"/>
        </w:rPr>
        <w:t>拉的罪惡時，作者認為他們的過錯是沒有善待困苦貧窮的人－－需要幫助的人，跟同性戀此一議題無關。主耶穌在馬太十章</w:t>
      </w:r>
      <w:r>
        <w:rPr>
          <w:rFonts w:hint="eastAsia"/>
        </w:rPr>
        <w:t>10~15</w:t>
      </w:r>
      <w:r>
        <w:rPr>
          <w:rFonts w:hint="eastAsia"/>
        </w:rPr>
        <w:t>節，也談到所多</w:t>
      </w:r>
      <w:proofErr w:type="gramStart"/>
      <w:r>
        <w:rPr>
          <w:rFonts w:hint="eastAsia"/>
        </w:rPr>
        <w:t>瑪</w:t>
      </w:r>
      <w:proofErr w:type="gramEnd"/>
      <w:r>
        <w:rPr>
          <w:rFonts w:hint="eastAsia"/>
        </w:rPr>
        <w:t>和</w:t>
      </w:r>
      <w:proofErr w:type="gramStart"/>
      <w:r>
        <w:rPr>
          <w:rFonts w:hint="eastAsia"/>
        </w:rPr>
        <w:t>蛾摩</w:t>
      </w:r>
      <w:proofErr w:type="gramEnd"/>
      <w:r>
        <w:rPr>
          <w:rFonts w:hint="eastAsia"/>
        </w:rPr>
        <w:t>拉，主耶穌也是指責他們沒有善待外出的客旅。</w:t>
      </w:r>
      <w:r>
        <w:rPr>
          <w:rFonts w:hint="eastAsia"/>
        </w:rPr>
        <w:t>6</w:t>
      </w:r>
      <w:r>
        <w:rPr>
          <w:rFonts w:hint="eastAsia"/>
        </w:rPr>
        <w:t xml:space="preserve">　所以，引用所多</w:t>
      </w:r>
      <w:proofErr w:type="gramStart"/>
      <w:r>
        <w:rPr>
          <w:rFonts w:hint="eastAsia"/>
        </w:rPr>
        <w:t>瑪</w:t>
      </w:r>
      <w:proofErr w:type="gramEnd"/>
      <w:r>
        <w:rPr>
          <w:rFonts w:hint="eastAsia"/>
        </w:rPr>
        <w:t>和</w:t>
      </w:r>
      <w:proofErr w:type="gramStart"/>
      <w:r>
        <w:rPr>
          <w:rFonts w:hint="eastAsia"/>
        </w:rPr>
        <w:t>娥摩拉</w:t>
      </w:r>
      <w:proofErr w:type="gramEnd"/>
      <w:r>
        <w:rPr>
          <w:rFonts w:hint="eastAsia"/>
        </w:rPr>
        <w:t>這段記事來譴責同性戀已經證明是不正確的詮釋。</w:t>
      </w:r>
    </w:p>
    <w:p w:rsidR="009769AE" w:rsidRDefault="009769AE" w:rsidP="009769AE">
      <w:pPr>
        <w:rPr>
          <w:rFonts w:hint="eastAsia"/>
        </w:rPr>
      </w:pPr>
      <w:r>
        <w:rPr>
          <w:rFonts w:hint="eastAsia"/>
        </w:rPr>
        <w:t xml:space="preserve">　　</w:t>
      </w:r>
      <w:r>
        <w:rPr>
          <w:rFonts w:hint="eastAsia"/>
        </w:rPr>
        <w:t>(</w:t>
      </w:r>
      <w:r>
        <w:rPr>
          <w:rFonts w:hint="eastAsia"/>
        </w:rPr>
        <w:t>二</w:t>
      </w:r>
      <w:r>
        <w:rPr>
          <w:rFonts w:hint="eastAsia"/>
        </w:rPr>
        <w:t>)</w:t>
      </w:r>
      <w:r>
        <w:rPr>
          <w:rFonts w:hint="eastAsia"/>
        </w:rPr>
        <w:t>論到同性性行為而常被引用來反對同性戀的經文是利未記十八章</w:t>
      </w:r>
      <w:r>
        <w:rPr>
          <w:rFonts w:hint="eastAsia"/>
        </w:rPr>
        <w:t>22</w:t>
      </w:r>
      <w:r>
        <w:rPr>
          <w:rFonts w:hint="eastAsia"/>
        </w:rPr>
        <w:t>節、</w:t>
      </w:r>
      <w:proofErr w:type="gramStart"/>
      <w:r>
        <w:rPr>
          <w:rFonts w:hint="eastAsia"/>
        </w:rPr>
        <w:t>廿章</w:t>
      </w:r>
      <w:r>
        <w:rPr>
          <w:rFonts w:hint="eastAsia"/>
        </w:rPr>
        <w:t>13</w:t>
      </w:r>
      <w:r>
        <w:rPr>
          <w:rFonts w:hint="eastAsia"/>
        </w:rPr>
        <w:t>節</w:t>
      </w:r>
      <w:proofErr w:type="gramEnd"/>
      <w:r>
        <w:rPr>
          <w:rFonts w:hint="eastAsia"/>
        </w:rPr>
        <w:t>。這兩處經文明確談到男人不可跟男人有性行為關係</w:t>
      </w:r>
      <w:r>
        <w:rPr>
          <w:rFonts w:hint="eastAsia"/>
        </w:rPr>
        <w:t>(</w:t>
      </w:r>
      <w:r>
        <w:rPr>
          <w:rFonts w:hint="eastAsia"/>
        </w:rPr>
        <w:t>這裡沒有談到女性，不是說女性之間的同性性行為在當時是被接納的，而是聖經是以男性為中心來敘述，所以沒有再談到女性</w:t>
      </w:r>
      <w:proofErr w:type="gramStart"/>
      <w:r>
        <w:rPr>
          <w:rFonts w:hint="eastAsia"/>
        </w:rPr>
        <w:t>）</w:t>
      </w:r>
      <w:proofErr w:type="gramEnd"/>
      <w:r>
        <w:rPr>
          <w:rFonts w:hint="eastAsia"/>
        </w:rPr>
        <w:t>，它是可厭惡的事。這段經文是屬於「聖潔條例」的</w:t>
      </w:r>
      <w:proofErr w:type="gramStart"/>
      <w:r>
        <w:rPr>
          <w:rFonts w:hint="eastAsia"/>
        </w:rPr>
        <w:t>一</w:t>
      </w:r>
      <w:proofErr w:type="gramEnd"/>
      <w:r>
        <w:rPr>
          <w:rFonts w:hint="eastAsia"/>
        </w:rPr>
        <w:t>部份，它跟以色列的文化、宗教密切相關，其重點也不全是倫理方面的教導（有些部份涉及倫理，但有些則跟倫理毫無關連），譬如說利未記十九章</w:t>
      </w:r>
      <w:r>
        <w:rPr>
          <w:rFonts w:hint="eastAsia"/>
        </w:rPr>
        <w:t>19</w:t>
      </w:r>
      <w:r>
        <w:rPr>
          <w:rFonts w:hint="eastAsia"/>
        </w:rPr>
        <w:t>節談到一塊田不能播兩樣種子，一件衣服不能有兩種質料。換句話說，根據聖潔的條例，以色列人不能穿兩種質料所織成的衣服，農夫也不能在一塊土地上撒播兩樣種子。類似這樣的教導，它的重點並不是倫理道德的。即使是有關倫理的教導，舊約中跟聖潔條例</w:t>
      </w:r>
      <w:proofErr w:type="gramStart"/>
      <w:r>
        <w:rPr>
          <w:rFonts w:hint="eastAsia"/>
        </w:rPr>
        <w:t>所說不可行</w:t>
      </w:r>
      <w:proofErr w:type="gramEnd"/>
      <w:r>
        <w:rPr>
          <w:rFonts w:hint="eastAsia"/>
        </w:rPr>
        <w:t>的「可厭惡的事」還有很多，為甚麼今日我們只遵循某些規範，而不全部奉行</w:t>
      </w:r>
      <w:proofErr w:type="gramStart"/>
      <w:r>
        <w:rPr>
          <w:rFonts w:hint="eastAsia"/>
        </w:rPr>
        <w:t>﹖</w:t>
      </w:r>
      <w:proofErr w:type="gramEnd"/>
      <w:r>
        <w:rPr>
          <w:rFonts w:hint="eastAsia"/>
        </w:rPr>
        <w:t>想直接引用利未記的聖潔條例來反對今日的同性戀，在倫理學上顯然也不是合宜的做法。</w:t>
      </w:r>
      <w:r>
        <w:rPr>
          <w:rFonts w:hint="eastAsia"/>
        </w:rPr>
        <w:t>7(</w:t>
      </w:r>
      <w:r>
        <w:rPr>
          <w:rFonts w:hint="eastAsia"/>
        </w:rPr>
        <w:t>三</w:t>
      </w:r>
      <w:r>
        <w:rPr>
          <w:rFonts w:hint="eastAsia"/>
        </w:rPr>
        <w:t>)</w:t>
      </w:r>
      <w:r>
        <w:rPr>
          <w:rFonts w:hint="eastAsia"/>
        </w:rPr>
        <w:t>新約方面，很多人引用哥林多前書六章</w:t>
      </w:r>
      <w:r>
        <w:rPr>
          <w:rFonts w:hint="eastAsia"/>
        </w:rPr>
        <w:t>9~10</w:t>
      </w:r>
      <w:r>
        <w:rPr>
          <w:rFonts w:hint="eastAsia"/>
        </w:rPr>
        <w:t>節、提摩太前書一章</w:t>
      </w:r>
      <w:r>
        <w:rPr>
          <w:rFonts w:hint="eastAsia"/>
        </w:rPr>
        <w:t>9~10</w:t>
      </w:r>
      <w:r>
        <w:rPr>
          <w:rFonts w:hint="eastAsia"/>
        </w:rPr>
        <w:t>節、羅馬書一章</w:t>
      </w:r>
      <w:r>
        <w:rPr>
          <w:rFonts w:hint="eastAsia"/>
        </w:rPr>
        <w:t>18~32</w:t>
      </w:r>
      <w:r>
        <w:rPr>
          <w:rFonts w:hint="eastAsia"/>
        </w:rPr>
        <w:t>節等處經文，認為同性戀是違反本性，是違背基督信仰的行為。</w:t>
      </w:r>
    </w:p>
    <w:p w:rsidR="009769AE" w:rsidRDefault="009769AE" w:rsidP="009769AE">
      <w:pPr>
        <w:rPr>
          <w:rFonts w:hint="eastAsia"/>
        </w:rPr>
      </w:pPr>
      <w:r>
        <w:rPr>
          <w:rFonts w:hint="eastAsia"/>
        </w:rPr>
        <w:t xml:space="preserve">　　然而，這種解釋顯然並未了解保羅</w:t>
      </w:r>
      <w:proofErr w:type="gramStart"/>
      <w:r>
        <w:rPr>
          <w:rFonts w:hint="eastAsia"/>
        </w:rPr>
        <w:t>所說的本性</w:t>
      </w:r>
      <w:proofErr w:type="gramEnd"/>
      <w:r>
        <w:rPr>
          <w:rFonts w:hint="eastAsia"/>
        </w:rPr>
        <w:t>是什麼。聖經學者大都認為從保羅的作品中，我們發現在他的觀念裡面人的本性有兩種解釋。一是指社會習俗，保羅把當代的社會習俗當作人的本性。比如說，保羅認為女性不適合在公開場合禱告、宣講上帝的話，因為這違反人的本性</w:t>
      </w:r>
      <w:r>
        <w:rPr>
          <w:rFonts w:hint="eastAsia"/>
        </w:rPr>
        <w:t>(</w:t>
      </w:r>
      <w:r>
        <w:rPr>
          <w:rFonts w:hint="eastAsia"/>
        </w:rPr>
        <w:t>參看哥林多前書十一章</w:t>
      </w:r>
      <w:r>
        <w:rPr>
          <w:rFonts w:hint="eastAsia"/>
        </w:rPr>
        <w:t>3~16</w:t>
      </w:r>
      <w:r>
        <w:rPr>
          <w:rFonts w:hint="eastAsia"/>
        </w:rPr>
        <w:t>節</w:t>
      </w:r>
      <w:r>
        <w:rPr>
          <w:rFonts w:hint="eastAsia"/>
        </w:rPr>
        <w:t>)</w:t>
      </w:r>
      <w:r>
        <w:rPr>
          <w:rFonts w:hint="eastAsia"/>
        </w:rPr>
        <w:t>，在提摩太前書二章</w:t>
      </w:r>
      <w:r>
        <w:rPr>
          <w:rFonts w:hint="eastAsia"/>
        </w:rPr>
        <w:t>12</w:t>
      </w:r>
      <w:r>
        <w:rPr>
          <w:rFonts w:hint="eastAsia"/>
        </w:rPr>
        <w:t>節，保羅甚至說他不准女人教導人或管轄男人，女人要沈默，因為這也是女人的本分。類似這樣的教導很多，所以保羅在他的書信裡面談到人的本性時，有時其實是指社會習俗。所以，男人留長頭髮不合本性，女人在</w:t>
      </w:r>
      <w:r>
        <w:rPr>
          <w:rFonts w:hint="eastAsia"/>
        </w:rPr>
        <w:lastRenderedPageBreak/>
        <w:t>公開場合禱告、講道也都不合本性。今天我們都知道這其實是保羅男性中心的觀點，是受當時社會習俗的影響，跟人的本性無關。另一方面，保羅講人的本性時，特別是在羅馬書中，是指人的天性，即一般我們</w:t>
      </w:r>
      <w:proofErr w:type="gramStart"/>
      <w:r>
        <w:rPr>
          <w:rFonts w:hint="eastAsia"/>
        </w:rPr>
        <w:t>所說的人</w:t>
      </w:r>
      <w:proofErr w:type="gramEnd"/>
      <w:r>
        <w:rPr>
          <w:rFonts w:hint="eastAsia"/>
        </w:rPr>
        <w:t>的本性，而非社會習俗。保羅針對當時希臘、羅馬文化中的同性性行為，特別是</w:t>
      </w:r>
      <w:proofErr w:type="gramStart"/>
      <w:r>
        <w:rPr>
          <w:rFonts w:hint="eastAsia"/>
        </w:rPr>
        <w:t>孌</w:t>
      </w:r>
      <w:proofErr w:type="gramEnd"/>
      <w:r>
        <w:rPr>
          <w:rFonts w:hint="eastAsia"/>
        </w:rPr>
        <w:t>童（指成熟的男人利用年輕的男童作為性的對象，藉此獲得性的經驗與滿足）提出批判。保羅之所以批判同性性行為至少有兩個原因</w:t>
      </w:r>
      <w:proofErr w:type="gramStart"/>
      <w:r>
        <w:rPr>
          <w:rFonts w:hint="eastAsia"/>
        </w:rPr>
        <w:t>﹕</w:t>
      </w:r>
      <w:proofErr w:type="gramEnd"/>
      <w:r>
        <w:rPr>
          <w:rFonts w:hint="eastAsia"/>
        </w:rPr>
        <w:t>一是它違反本性，另一是它涉及異教的崇拜。前述藉</w:t>
      </w:r>
      <w:proofErr w:type="gramStart"/>
      <w:r>
        <w:rPr>
          <w:rFonts w:hint="eastAsia"/>
        </w:rPr>
        <w:t>孌</w:t>
      </w:r>
      <w:proofErr w:type="gramEnd"/>
      <w:r>
        <w:rPr>
          <w:rFonts w:hint="eastAsia"/>
        </w:rPr>
        <w:t>童獲得性經驗與滿足的男人，他們大都是過異性戀生活的人，保羅譴責這種男性之間的同性性行為，因為這違反他們異性戀取向的本性。</w:t>
      </w:r>
      <w:proofErr w:type="gramStart"/>
      <w:r>
        <w:rPr>
          <w:rFonts w:hint="eastAsia"/>
        </w:rPr>
        <w:t>此外，</w:t>
      </w:r>
      <w:proofErr w:type="gramEnd"/>
      <w:r>
        <w:rPr>
          <w:rFonts w:hint="eastAsia"/>
        </w:rPr>
        <w:t>保羅所以譴責同性性行為是因為他們的性對象是廟</w:t>
      </w:r>
      <w:proofErr w:type="gramStart"/>
      <w:r>
        <w:rPr>
          <w:rFonts w:hint="eastAsia"/>
        </w:rPr>
        <w:t>妓</w:t>
      </w:r>
      <w:proofErr w:type="gramEnd"/>
      <w:r>
        <w:rPr>
          <w:rFonts w:hint="eastAsia"/>
        </w:rPr>
        <w:t>，即異教神廟裡面扮演著人神之間溝通媒介之角色的人，男性跟男性廟</w:t>
      </w:r>
      <w:proofErr w:type="gramStart"/>
      <w:r>
        <w:rPr>
          <w:rFonts w:hint="eastAsia"/>
        </w:rPr>
        <w:t>妓</w:t>
      </w:r>
      <w:proofErr w:type="gramEnd"/>
      <w:r>
        <w:rPr>
          <w:rFonts w:hint="eastAsia"/>
        </w:rPr>
        <w:t>，女性跟女性廟</w:t>
      </w:r>
      <w:proofErr w:type="gramStart"/>
      <w:r>
        <w:rPr>
          <w:rFonts w:hint="eastAsia"/>
        </w:rPr>
        <w:t>妓</w:t>
      </w:r>
      <w:proofErr w:type="gramEnd"/>
      <w:r>
        <w:rPr>
          <w:rFonts w:hint="eastAsia"/>
        </w:rPr>
        <w:t>，當然也有男性跟女性廟</w:t>
      </w:r>
      <w:proofErr w:type="gramStart"/>
      <w:r>
        <w:rPr>
          <w:rFonts w:hint="eastAsia"/>
        </w:rPr>
        <w:t>妓</w:t>
      </w:r>
      <w:proofErr w:type="gramEnd"/>
      <w:r>
        <w:rPr>
          <w:rFonts w:hint="eastAsia"/>
        </w:rPr>
        <w:t>關係的性行為。保羅反對這種性行為，因為它是違背基督信仰的教義</w:t>
      </w:r>
      <w:r>
        <w:rPr>
          <w:rFonts w:hint="eastAsia"/>
        </w:rPr>
        <w:t>-</w:t>
      </w:r>
      <w:r>
        <w:rPr>
          <w:rFonts w:hint="eastAsia"/>
        </w:rPr>
        <w:t>偶像崇拜。</w:t>
      </w:r>
      <w:r>
        <w:rPr>
          <w:rFonts w:hint="eastAsia"/>
        </w:rPr>
        <w:t>8</w:t>
      </w:r>
      <w:r>
        <w:rPr>
          <w:rFonts w:hint="eastAsia"/>
        </w:rPr>
        <w:t xml:space="preserve">　這樣說明，到底保羅是否反對我們今天</w:t>
      </w:r>
      <w:proofErr w:type="gramStart"/>
      <w:r>
        <w:rPr>
          <w:rFonts w:hint="eastAsia"/>
        </w:rPr>
        <w:t>所說的同性戀</w:t>
      </w:r>
      <w:proofErr w:type="gramEnd"/>
      <w:r>
        <w:rPr>
          <w:rFonts w:hint="eastAsia"/>
        </w:rPr>
        <w:t>就值得商榷了，因為在保羅的認知裡面，並沒有我們今日所了解的同性戀取向的人，對保羅而言，人都是異性戀。因此，想用新約中保羅的觀點來反對同性戀，可能有待更多的說明，否則難以令人信服。</w:t>
      </w:r>
    </w:p>
    <w:p w:rsidR="009769AE" w:rsidRDefault="009769AE" w:rsidP="009769AE">
      <w:pPr>
        <w:rPr>
          <w:rFonts w:hint="eastAsia"/>
        </w:rPr>
      </w:pPr>
    </w:p>
    <w:p w:rsidR="009769AE" w:rsidRDefault="009769AE" w:rsidP="009769AE">
      <w:pPr>
        <w:rPr>
          <w:rFonts w:hint="eastAsia"/>
        </w:rPr>
      </w:pPr>
      <w:r>
        <w:rPr>
          <w:rFonts w:hint="eastAsia"/>
        </w:rPr>
        <w:t>二、「間接關連」的經文</w:t>
      </w:r>
    </w:p>
    <w:p w:rsidR="009769AE" w:rsidRDefault="009769AE" w:rsidP="009769AE">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首先我們從創造的故事來說，即創世記一至三章。有人認為：上帝創造人的時候，創造男性與女性，性關係就只能夠是男性與女性之間的性關係；又上帝創造的旨意包括生養</w:t>
      </w:r>
      <w:proofErr w:type="gramStart"/>
      <w:r>
        <w:rPr>
          <w:rFonts w:hint="eastAsia"/>
        </w:rPr>
        <w:t>眾多，</w:t>
      </w:r>
      <w:proofErr w:type="gramEnd"/>
      <w:r>
        <w:rPr>
          <w:rFonts w:hint="eastAsia"/>
        </w:rPr>
        <w:t>而唯有男女的性關係才有可能生育繁殖，所以同性戀是不合乎上帝創造的秩序及計劃。</w:t>
      </w:r>
      <w:r>
        <w:rPr>
          <w:rFonts w:hint="eastAsia"/>
        </w:rPr>
        <w:t>9</w:t>
      </w:r>
      <w:r>
        <w:rPr>
          <w:rFonts w:hint="eastAsia"/>
        </w:rPr>
        <w:t xml:space="preserve">　可是，也有人持不同的見解。他們認為在創造的記事中提及上帝</w:t>
      </w:r>
      <w:proofErr w:type="gramStart"/>
      <w:r>
        <w:rPr>
          <w:rFonts w:hint="eastAsia"/>
        </w:rPr>
        <w:t>造男造女</w:t>
      </w:r>
      <w:proofErr w:type="gramEnd"/>
      <w:r>
        <w:rPr>
          <w:rFonts w:hint="eastAsia"/>
        </w:rPr>
        <w:t>時所用的字言，並不是「社會性」的用語</w:t>
      </w:r>
      <w:r>
        <w:rPr>
          <w:rFonts w:hint="eastAsia"/>
        </w:rPr>
        <w:t>(</w:t>
      </w:r>
      <w:proofErr w:type="spellStart"/>
      <w:r>
        <w:rPr>
          <w:rFonts w:hint="eastAsia"/>
        </w:rPr>
        <w:t>husbandand</w:t>
      </w:r>
      <w:proofErr w:type="spellEnd"/>
      <w:r>
        <w:rPr>
          <w:rFonts w:hint="eastAsia"/>
        </w:rPr>
        <w:t xml:space="preserve"> wife</w:t>
      </w:r>
      <w:r>
        <w:rPr>
          <w:rFonts w:hint="eastAsia"/>
        </w:rPr>
        <w:t>或</w:t>
      </w:r>
      <w:r>
        <w:rPr>
          <w:rFonts w:hint="eastAsia"/>
        </w:rPr>
        <w:t>man and woman)</w:t>
      </w:r>
      <w:r>
        <w:rPr>
          <w:rFonts w:hint="eastAsia"/>
        </w:rPr>
        <w:t>，而是「生物性」的用語</w:t>
      </w:r>
      <w:r>
        <w:rPr>
          <w:rFonts w:hint="eastAsia"/>
        </w:rPr>
        <w:t>(male and female)</w:t>
      </w:r>
      <w:r>
        <w:rPr>
          <w:rFonts w:hint="eastAsia"/>
        </w:rPr>
        <w:t>，所以創世記作者的用意並不在談論人的關係，更不是婚姻關係，而是說明人類跟他們的創造主上帝之不同，人類跟其他動物一樣，有性別之分，要繁殖、生養眾多。</w:t>
      </w:r>
      <w:r>
        <w:rPr>
          <w:rFonts w:hint="eastAsia"/>
        </w:rPr>
        <w:t>10</w:t>
      </w:r>
      <w:r>
        <w:rPr>
          <w:rFonts w:hint="eastAsia"/>
        </w:rPr>
        <w:t xml:space="preserve">　</w:t>
      </w:r>
      <w:proofErr w:type="gramStart"/>
      <w:r>
        <w:rPr>
          <w:rFonts w:hint="eastAsia"/>
        </w:rPr>
        <w:t>此外，</w:t>
      </w:r>
      <w:proofErr w:type="gramEnd"/>
      <w:r>
        <w:rPr>
          <w:rFonts w:hint="eastAsia"/>
        </w:rPr>
        <w:t>創世記</w:t>
      </w:r>
      <w:proofErr w:type="gramStart"/>
      <w:r>
        <w:rPr>
          <w:rFonts w:hint="eastAsia"/>
        </w:rPr>
        <w:t>也未說盡創造</w:t>
      </w:r>
      <w:proofErr w:type="gramEnd"/>
      <w:r>
        <w:rPr>
          <w:rFonts w:hint="eastAsia"/>
        </w:rPr>
        <w:t>的故事，聖經清楚告訴我們有些人天生無法懷孕生子</w:t>
      </w:r>
      <w:r>
        <w:rPr>
          <w:rFonts w:hint="eastAsia"/>
        </w:rPr>
        <w:t>(</w:t>
      </w:r>
      <w:r>
        <w:rPr>
          <w:rFonts w:hint="eastAsia"/>
        </w:rPr>
        <w:t>女</w:t>
      </w:r>
      <w:r>
        <w:rPr>
          <w:rFonts w:hint="eastAsia"/>
        </w:rPr>
        <w:t>)</w:t>
      </w:r>
      <w:r>
        <w:rPr>
          <w:rFonts w:hint="eastAsia"/>
        </w:rPr>
        <w:t>，肯定創世記中人類經由不同性別的結合而有的繁殖能力是好的，並不必然要否定其他可能性也同樣是好又有意義的。</w:t>
      </w:r>
      <w:r>
        <w:rPr>
          <w:rFonts w:hint="eastAsia"/>
        </w:rPr>
        <w:t>11</w:t>
      </w:r>
      <w:r>
        <w:rPr>
          <w:rFonts w:hint="eastAsia"/>
        </w:rPr>
        <w:t xml:space="preserve">　因此，我們可以這樣說，創造的故事主旨並不在於人的性關係，性關係也不是單單為了繁殖。人也藉著性行為來表達自己跟對方</w:t>
      </w:r>
      <w:proofErr w:type="gramStart"/>
      <w:r>
        <w:rPr>
          <w:rFonts w:hint="eastAsia"/>
        </w:rPr>
        <w:t>的情與愛</w:t>
      </w:r>
      <w:proofErr w:type="gramEnd"/>
      <w:r>
        <w:rPr>
          <w:rFonts w:hint="eastAsia"/>
        </w:rPr>
        <w:t>。所以，想用創造的秩序來否定同性戀也有待討論。</w:t>
      </w:r>
    </w:p>
    <w:p w:rsidR="009769AE" w:rsidRDefault="009769AE" w:rsidP="009769AE">
      <w:pPr>
        <w:rPr>
          <w:rFonts w:hint="eastAsia"/>
        </w:rPr>
      </w:pPr>
      <w:r>
        <w:rPr>
          <w:rFonts w:hint="eastAsia"/>
        </w:rPr>
        <w:t xml:space="preserve">　　</w:t>
      </w:r>
      <w:r>
        <w:rPr>
          <w:rFonts w:hint="eastAsia"/>
        </w:rPr>
        <w:t>(</w:t>
      </w:r>
      <w:r>
        <w:rPr>
          <w:rFonts w:hint="eastAsia"/>
        </w:rPr>
        <w:t>二</w:t>
      </w:r>
      <w:r>
        <w:rPr>
          <w:rFonts w:hint="eastAsia"/>
        </w:rPr>
        <w:t>)</w:t>
      </w:r>
      <w:r>
        <w:rPr>
          <w:rFonts w:hint="eastAsia"/>
        </w:rPr>
        <w:t>有人認為聖經中的婚姻也是兩性結合，同性戀者同性之間的性行為是不符合婚姻的制度。然而也有人以為婚姻是人為法律的制度，在希伯來聖經裡面，</w:t>
      </w:r>
      <w:proofErr w:type="gramStart"/>
      <w:r>
        <w:rPr>
          <w:rFonts w:hint="eastAsia"/>
        </w:rPr>
        <w:t>一</w:t>
      </w:r>
      <w:proofErr w:type="gramEnd"/>
      <w:r>
        <w:rPr>
          <w:rFonts w:hint="eastAsia"/>
        </w:rPr>
        <w:t>夫多妻或納妾的婚姻制度並沒有受到摩西律法的反對。以何西阿書為例，聖經並未聖化兩性的婚姻制度，它所要強調的是信實、互愛。</w:t>
      </w:r>
      <w:r>
        <w:rPr>
          <w:rFonts w:hint="eastAsia"/>
        </w:rPr>
        <w:t>12</w:t>
      </w:r>
      <w:r>
        <w:rPr>
          <w:rFonts w:hint="eastAsia"/>
        </w:rPr>
        <w:t xml:space="preserve">　所以，想用婚姻制度來否定同性戀，也是值得商榷。</w:t>
      </w:r>
    </w:p>
    <w:p w:rsidR="009769AE" w:rsidRDefault="009769AE" w:rsidP="009769AE">
      <w:pPr>
        <w:rPr>
          <w:rFonts w:hint="eastAsia"/>
        </w:rPr>
      </w:pPr>
      <w:r>
        <w:rPr>
          <w:rFonts w:hint="eastAsia"/>
        </w:rPr>
        <w:t xml:space="preserve">　　三、聖經整體的觀點我們遵奉聖經作為倫理抉擇的準則時，我們一定要了解聖經的主旨並不在告訴我們人應</w:t>
      </w:r>
      <w:proofErr w:type="gramStart"/>
      <w:r>
        <w:rPr>
          <w:rFonts w:hint="eastAsia"/>
        </w:rPr>
        <w:t>當做</w:t>
      </w:r>
      <w:proofErr w:type="gramEnd"/>
      <w:r>
        <w:rPr>
          <w:rFonts w:hint="eastAsia"/>
        </w:rPr>
        <w:t>什麼；聖經主要是告訴我們：上帝為了我們</w:t>
      </w:r>
      <w:r>
        <w:rPr>
          <w:rFonts w:hint="eastAsia"/>
        </w:rPr>
        <w:lastRenderedPageBreak/>
        <w:t>做了什麼，要讓我們認識上帝。聖經不是一本倫理手冊，我們可以打開它來找這個答案、那個答案，聖經不是這樣的一本書。聖經是在歷史的過程中，在特定的文化、社會處境裡面所寫下來的，上帝藉著這樣的記錄來向我們啟示他的本性與作為，我們必須經過詮釋才能了解聖經的真義。</w:t>
      </w:r>
    </w:p>
    <w:p w:rsidR="009769AE" w:rsidRDefault="009769AE" w:rsidP="009769AE">
      <w:pPr>
        <w:rPr>
          <w:rFonts w:hint="eastAsia"/>
        </w:rPr>
      </w:pPr>
      <w:r>
        <w:rPr>
          <w:rFonts w:hint="eastAsia"/>
        </w:rPr>
        <w:t xml:space="preserve">　　換句話說，直接引用聖經經文來談論我們今天的生活，是一件有待商榷的事。聖經必須經過詮釋，而詮釋又可能因為教會的傳統不同而有不同的結論，所以我們想引用某段聖經經文來反對或接納同性戀都要非常謹慎。</w:t>
      </w:r>
    </w:p>
    <w:p w:rsidR="009769AE" w:rsidRDefault="009769AE" w:rsidP="009769AE">
      <w:pPr>
        <w:rPr>
          <w:rFonts w:hint="eastAsia"/>
        </w:rPr>
      </w:pPr>
      <w:r>
        <w:rPr>
          <w:rFonts w:hint="eastAsia"/>
        </w:rPr>
        <w:t xml:space="preserve">　　當我們探討聖經中上帝啟示的真理時，我們發現聖經本身告訴我們</w:t>
      </w:r>
      <w:proofErr w:type="gramStart"/>
      <w:r>
        <w:rPr>
          <w:rFonts w:hint="eastAsia"/>
        </w:rPr>
        <w:t>﹕</w:t>
      </w:r>
      <w:proofErr w:type="gramEnd"/>
      <w:r>
        <w:rPr>
          <w:rFonts w:hint="eastAsia"/>
        </w:rPr>
        <w:t>人們也可以從洞察世人的生活來獲得真理，而且人類對這方面的真理的了解還相當有限</w:t>
      </w:r>
      <w:r>
        <w:rPr>
          <w:rFonts w:hint="eastAsia"/>
        </w:rPr>
        <w:t xml:space="preserve"> </w:t>
      </w:r>
      <w:r>
        <w:rPr>
          <w:rFonts w:hint="eastAsia"/>
        </w:rPr>
        <w:t>。智慧文學告訴我們</w:t>
      </w:r>
      <w:proofErr w:type="gramStart"/>
      <w:r>
        <w:rPr>
          <w:rFonts w:hint="eastAsia"/>
        </w:rPr>
        <w:t>﹕</w:t>
      </w:r>
      <w:proofErr w:type="gramEnd"/>
      <w:r>
        <w:rPr>
          <w:rFonts w:hint="eastAsia"/>
        </w:rPr>
        <w:t>聖經本身肯定有些真理不是來自特殊啟示。</w:t>
      </w:r>
      <w:r>
        <w:rPr>
          <w:rFonts w:hint="eastAsia"/>
        </w:rPr>
        <w:t>13</w:t>
      </w:r>
      <w:r>
        <w:rPr>
          <w:rFonts w:hint="eastAsia"/>
        </w:rPr>
        <w:t xml:space="preserve">　這告訴我們</w:t>
      </w:r>
      <w:proofErr w:type="gramStart"/>
      <w:r>
        <w:rPr>
          <w:rFonts w:hint="eastAsia"/>
        </w:rPr>
        <w:t>﹕</w:t>
      </w:r>
      <w:proofErr w:type="gramEnd"/>
      <w:r>
        <w:rPr>
          <w:rFonts w:hint="eastAsia"/>
        </w:rPr>
        <w:t>人類從生活的本質和經驗所能獲得的知識，有其限制，但也其可能性；除了所謂的特殊啟示，人類可以從經驗獲得真理。</w:t>
      </w:r>
      <w:r>
        <w:rPr>
          <w:rFonts w:hint="eastAsia"/>
        </w:rPr>
        <w:t>14</w:t>
      </w:r>
      <w:r>
        <w:rPr>
          <w:rFonts w:hint="eastAsia"/>
        </w:rPr>
        <w:t xml:space="preserve">　其實這也跟本土神學一再強調的文化的神學意義非常類似，這豈不是告訴我們</w:t>
      </w:r>
      <w:proofErr w:type="gramStart"/>
      <w:r>
        <w:rPr>
          <w:rFonts w:hint="eastAsia"/>
        </w:rPr>
        <w:t>﹕</w:t>
      </w:r>
      <w:proofErr w:type="gramEnd"/>
      <w:r>
        <w:rPr>
          <w:rFonts w:hint="eastAsia"/>
        </w:rPr>
        <w:t>若是我們重視聖經的整體意義，我們就不能忽視科學、理性、經驗。</w:t>
      </w:r>
      <w:r>
        <w:rPr>
          <w:rFonts w:hint="eastAsia"/>
        </w:rPr>
        <w:t>15</w:t>
      </w:r>
      <w:r>
        <w:rPr>
          <w:rFonts w:hint="eastAsia"/>
        </w:rPr>
        <w:t xml:space="preserve">　從此</w:t>
      </w:r>
      <w:proofErr w:type="gramStart"/>
      <w:r>
        <w:rPr>
          <w:rFonts w:hint="eastAsia"/>
        </w:rPr>
        <w:t>一</w:t>
      </w:r>
      <w:proofErr w:type="gramEnd"/>
      <w:r>
        <w:rPr>
          <w:rFonts w:hint="eastAsia"/>
        </w:rPr>
        <w:t>神學了解來談同性戀時，我們若想遵奉聖經，就不能忽視同性戀者的經驗與告白，特別是敬</w:t>
      </w:r>
      <w:proofErr w:type="gramStart"/>
      <w:r>
        <w:rPr>
          <w:rFonts w:hint="eastAsia"/>
        </w:rPr>
        <w:t>虔</w:t>
      </w:r>
      <w:proofErr w:type="gramEnd"/>
      <w:r>
        <w:rPr>
          <w:rFonts w:hint="eastAsia"/>
        </w:rPr>
        <w:t>、真正委身的基督徒同性戀者的經驗與告白。</w:t>
      </w:r>
    </w:p>
    <w:p w:rsidR="009769AE" w:rsidRDefault="009769AE" w:rsidP="009769AE">
      <w:pPr>
        <w:rPr>
          <w:rFonts w:hint="eastAsia"/>
        </w:rPr>
      </w:pPr>
    </w:p>
    <w:p w:rsidR="009769AE" w:rsidRDefault="009769AE" w:rsidP="009769AE">
      <w:pPr>
        <w:rPr>
          <w:rFonts w:hint="eastAsia"/>
        </w:rPr>
      </w:pPr>
      <w:r>
        <w:rPr>
          <w:rFonts w:hint="eastAsia"/>
        </w:rPr>
        <w:t>肆、基督教神學對人的性特質</w:t>
      </w:r>
      <w:r>
        <w:rPr>
          <w:rFonts w:hint="eastAsia"/>
        </w:rPr>
        <w:t>(sexuality)</w:t>
      </w:r>
      <w:r>
        <w:rPr>
          <w:rFonts w:hint="eastAsia"/>
        </w:rPr>
        <w:t>的一種觀點</w:t>
      </w:r>
    </w:p>
    <w:p w:rsidR="009769AE" w:rsidRDefault="009769AE" w:rsidP="009769AE">
      <w:pPr>
        <w:rPr>
          <w:rFonts w:hint="eastAsia"/>
        </w:rPr>
      </w:pPr>
      <w:r>
        <w:rPr>
          <w:rFonts w:hint="eastAsia"/>
        </w:rPr>
        <w:t xml:space="preserve">　　以下的觀點就是整合個人對聖經整體的了解和我對人生的經驗，包括我從同性戀者的告白所汲取的經驗而得的，也</w:t>
      </w:r>
      <w:proofErr w:type="gramStart"/>
      <w:r>
        <w:rPr>
          <w:rFonts w:hint="eastAsia"/>
        </w:rPr>
        <w:t>可以說是我</w:t>
      </w:r>
      <w:proofErr w:type="gramEnd"/>
      <w:r>
        <w:rPr>
          <w:rFonts w:hint="eastAsia"/>
        </w:rPr>
        <w:t>對同性戀此一議題的信仰反省。</w:t>
      </w:r>
    </w:p>
    <w:p w:rsidR="009769AE" w:rsidRDefault="009769AE" w:rsidP="009769AE">
      <w:pPr>
        <w:rPr>
          <w:rFonts w:hint="eastAsia"/>
        </w:rPr>
      </w:pPr>
    </w:p>
    <w:p w:rsidR="009769AE" w:rsidRDefault="009769AE" w:rsidP="009769AE">
      <w:pPr>
        <w:rPr>
          <w:rFonts w:hint="eastAsia"/>
        </w:rPr>
      </w:pPr>
      <w:r>
        <w:rPr>
          <w:rFonts w:hint="eastAsia"/>
        </w:rPr>
        <w:t>一、性特質是上帝按他</w:t>
      </w:r>
      <w:r>
        <w:rPr>
          <w:rFonts w:hint="eastAsia"/>
        </w:rPr>
        <w:t>/</w:t>
      </w:r>
      <w:r>
        <w:rPr>
          <w:rFonts w:hint="eastAsia"/>
        </w:rPr>
        <w:t>她的形像創造人類時的恩賜。</w:t>
      </w:r>
    </w:p>
    <w:p w:rsidR="009769AE" w:rsidRDefault="009769AE" w:rsidP="009769AE">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上帝按著自己的形像造人，有男有女。因此，性別是上帝創造的旨意，男人女人都是人，男女不因性別之差異而不平等。</w:t>
      </w:r>
    </w:p>
    <w:p w:rsidR="009769AE" w:rsidRDefault="009769AE" w:rsidP="009769AE">
      <w:pPr>
        <w:rPr>
          <w:rFonts w:hint="eastAsia"/>
        </w:rPr>
      </w:pPr>
      <w:r>
        <w:rPr>
          <w:rFonts w:hint="eastAsia"/>
        </w:rPr>
        <w:t xml:space="preserve">　　</w:t>
      </w:r>
      <w:r>
        <w:rPr>
          <w:rFonts w:hint="eastAsia"/>
        </w:rPr>
        <w:t>(</w:t>
      </w:r>
      <w:r>
        <w:rPr>
          <w:rFonts w:hint="eastAsia"/>
        </w:rPr>
        <w:t>二</w:t>
      </w:r>
      <w:r>
        <w:rPr>
          <w:rFonts w:hint="eastAsia"/>
        </w:rPr>
        <w:t>)</w:t>
      </w:r>
      <w:r>
        <w:rPr>
          <w:rFonts w:hint="eastAsia"/>
        </w:rPr>
        <w:t>基本上，人的性特質是上帝賦予的，不是人自我選擇的結果。人當甘心接受並歡喜享受他</w:t>
      </w:r>
      <w:r>
        <w:rPr>
          <w:rFonts w:hint="eastAsia"/>
        </w:rPr>
        <w:t>/</w:t>
      </w:r>
      <w:r>
        <w:rPr>
          <w:rFonts w:hint="eastAsia"/>
        </w:rPr>
        <w:t>她自己的性別，也尊重別人的性別；我們接受並發展自己的性取向，也尊重別人性取向。</w:t>
      </w:r>
    </w:p>
    <w:p w:rsidR="009769AE" w:rsidRDefault="009769AE" w:rsidP="009769AE">
      <w:pPr>
        <w:rPr>
          <w:rFonts w:hint="eastAsia"/>
        </w:rPr>
      </w:pPr>
      <w:r>
        <w:rPr>
          <w:rFonts w:hint="eastAsia"/>
        </w:rPr>
        <w:t xml:space="preserve">　　</w:t>
      </w:r>
      <w:r>
        <w:rPr>
          <w:rFonts w:hint="eastAsia"/>
        </w:rPr>
        <w:t>(</w:t>
      </w:r>
      <w:r>
        <w:rPr>
          <w:rFonts w:hint="eastAsia"/>
        </w:rPr>
        <w:t>三</w:t>
      </w:r>
      <w:r>
        <w:rPr>
          <w:rFonts w:hint="eastAsia"/>
        </w:rPr>
        <w:t>)</w:t>
      </w:r>
      <w:r>
        <w:rPr>
          <w:rFonts w:hint="eastAsia"/>
        </w:rPr>
        <w:t>上帝是愛，在上帝之內有一種相愛共融的奧秘，按上帝</w:t>
      </w:r>
      <w:proofErr w:type="gramStart"/>
      <w:r>
        <w:rPr>
          <w:rFonts w:hint="eastAsia"/>
        </w:rPr>
        <w:t>形像被造的</w:t>
      </w:r>
      <w:proofErr w:type="gramEnd"/>
      <w:r>
        <w:rPr>
          <w:rFonts w:hint="eastAsia"/>
        </w:rPr>
        <w:t>人也有愛與共融的特質。人享受性的親密，不但不是罪惡，而是享受上帝的恩典，還可以實現對自己所愛的人的委身，甚至也藉此體會人跟上帝的契合的奧秘。</w:t>
      </w:r>
    </w:p>
    <w:p w:rsidR="009769AE" w:rsidRDefault="009769AE" w:rsidP="009769AE">
      <w:pPr>
        <w:rPr>
          <w:rFonts w:hint="eastAsia"/>
        </w:rPr>
      </w:pPr>
    </w:p>
    <w:p w:rsidR="009769AE" w:rsidRDefault="009769AE" w:rsidP="009769AE">
      <w:pPr>
        <w:rPr>
          <w:rFonts w:hint="eastAsia"/>
        </w:rPr>
      </w:pPr>
      <w:r>
        <w:rPr>
          <w:rFonts w:hint="eastAsia"/>
        </w:rPr>
        <w:t>二、人的性特質既是一種困惑，又是一種應許。</w:t>
      </w:r>
      <w:r>
        <w:rPr>
          <w:rFonts w:hint="eastAsia"/>
        </w:rPr>
        <w:t>16</w:t>
      </w:r>
    </w:p>
    <w:p w:rsidR="009769AE" w:rsidRDefault="009769AE" w:rsidP="009769AE">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性特質成為人的一種困惑乃是因為人的生命、生活受到罪的玷污，性特質也無法倖免。人因而可能陷入自我中心而產生性的濫用、放縱肉體的情慾等不當的生活方式，把別人當作解決性</w:t>
      </w:r>
      <w:proofErr w:type="gramStart"/>
      <w:r>
        <w:rPr>
          <w:rFonts w:hint="eastAsia"/>
        </w:rPr>
        <w:t>慾</w:t>
      </w:r>
      <w:proofErr w:type="gramEnd"/>
      <w:r>
        <w:rPr>
          <w:rFonts w:hint="eastAsia"/>
        </w:rPr>
        <w:t>的工具，忽略性行為跟心靈的關係，沒有用身體來榮耀上帝。</w:t>
      </w:r>
    </w:p>
    <w:p w:rsidR="009769AE" w:rsidRDefault="009769AE" w:rsidP="009769AE">
      <w:pPr>
        <w:rPr>
          <w:rFonts w:hint="eastAsia"/>
        </w:rPr>
      </w:pPr>
      <w:r>
        <w:rPr>
          <w:rFonts w:hint="eastAsia"/>
        </w:rPr>
        <w:t xml:space="preserve">　　</w:t>
      </w:r>
      <w:r>
        <w:rPr>
          <w:rFonts w:hint="eastAsia"/>
        </w:rPr>
        <w:t>(</w:t>
      </w:r>
      <w:r>
        <w:rPr>
          <w:rFonts w:hint="eastAsia"/>
        </w:rPr>
        <w:t>二</w:t>
      </w:r>
      <w:r>
        <w:rPr>
          <w:rFonts w:hint="eastAsia"/>
        </w:rPr>
        <w:t>)</w:t>
      </w:r>
      <w:r>
        <w:rPr>
          <w:rFonts w:hint="eastAsia"/>
        </w:rPr>
        <w:t>性特質對人而言也是一種應許乃是因為人的生命、生活在基督裡得以自</w:t>
      </w:r>
      <w:r>
        <w:rPr>
          <w:rFonts w:hint="eastAsia"/>
        </w:rPr>
        <w:lastRenderedPageBreak/>
        <w:t>由和更新，人可以</w:t>
      </w:r>
      <w:proofErr w:type="gramStart"/>
      <w:r>
        <w:rPr>
          <w:rFonts w:hint="eastAsia"/>
        </w:rPr>
        <w:t>因著</w:t>
      </w:r>
      <w:proofErr w:type="gramEnd"/>
      <w:r>
        <w:rPr>
          <w:rFonts w:hint="eastAsia"/>
        </w:rPr>
        <w:t>信仰的能力，按著上帝所喜悅的旨意來表達性特質，在性親密的關係中，特別是性交的行為中表達她或他</w:t>
      </w:r>
      <w:proofErr w:type="gramStart"/>
      <w:r>
        <w:rPr>
          <w:rFonts w:hint="eastAsia"/>
        </w:rPr>
        <w:t>的情與愛</w:t>
      </w:r>
      <w:proofErr w:type="gramEnd"/>
      <w:r>
        <w:rPr>
          <w:rFonts w:hint="eastAsia"/>
        </w:rPr>
        <w:t>，也享受對方所給予</w:t>
      </w:r>
      <w:proofErr w:type="gramStart"/>
      <w:r>
        <w:rPr>
          <w:rFonts w:hint="eastAsia"/>
        </w:rPr>
        <w:t>的情與愛</w:t>
      </w:r>
      <w:proofErr w:type="gramEnd"/>
      <w:r>
        <w:rPr>
          <w:rFonts w:hint="eastAsia"/>
        </w:rPr>
        <w:t>，同時也藉此學習委身，也就是人完整的自我奉獻－－給所愛的人</w:t>
      </w:r>
      <w:r>
        <w:rPr>
          <w:rFonts w:hint="eastAsia"/>
        </w:rPr>
        <w:t>(</w:t>
      </w:r>
      <w:r>
        <w:rPr>
          <w:rFonts w:hint="eastAsia"/>
        </w:rPr>
        <w:t>配偶或性伴侶</w:t>
      </w:r>
      <w:r>
        <w:rPr>
          <w:rFonts w:hint="eastAsia"/>
        </w:rPr>
        <w:t>)</w:t>
      </w:r>
      <w:r>
        <w:rPr>
          <w:rFonts w:hint="eastAsia"/>
        </w:rPr>
        <w:t>、給社會眾人、給生命的主上帝。</w:t>
      </w:r>
    </w:p>
    <w:p w:rsidR="009769AE" w:rsidRDefault="009769AE" w:rsidP="009769AE">
      <w:pPr>
        <w:rPr>
          <w:rFonts w:hint="eastAsia"/>
        </w:rPr>
      </w:pPr>
    </w:p>
    <w:p w:rsidR="009769AE" w:rsidRDefault="009769AE" w:rsidP="009769AE">
      <w:pPr>
        <w:rPr>
          <w:rFonts w:hint="eastAsia"/>
        </w:rPr>
      </w:pPr>
      <w:r>
        <w:rPr>
          <w:rFonts w:hint="eastAsia"/>
        </w:rPr>
        <w:t>三、每一個人要為自己的性特質的表達負責任。</w:t>
      </w:r>
    </w:p>
    <w:p w:rsidR="009769AE" w:rsidRDefault="009769AE" w:rsidP="009769AE">
      <w:pPr>
        <w:rPr>
          <w:rFonts w:hint="eastAsia"/>
        </w:rPr>
      </w:pPr>
      <w:r>
        <w:rPr>
          <w:rFonts w:hint="eastAsia"/>
        </w:rPr>
        <w:t xml:space="preserve">　　有人選擇獨身過日子，有人結婚生活，只要是人自我的抉擇，我們應該給予尊重。獨身不比結婚的人聖潔，結婚也不比獨身的人較完全。性親密並不是罪，但是它關係到整個人的生命，每一個人要為他或她自己跟別人之間的性親密行為負責。雖然婚姻中的性行為不一定都是愛的表達，只跟某一個人有性關係也不一定就是對某人忠誠，但是基督教，仍以為性親密當在婚姻關係中發生為宜，因為這才是最負責任的行為。同性戀者目前不能依法結婚，但其性親密、性關係也應當比照異性戀者的</w:t>
      </w:r>
      <w:proofErr w:type="gramStart"/>
      <w:r>
        <w:rPr>
          <w:rFonts w:hint="eastAsia"/>
        </w:rPr>
        <w:t>一</w:t>
      </w:r>
      <w:proofErr w:type="gramEnd"/>
      <w:r>
        <w:rPr>
          <w:rFonts w:hint="eastAsia"/>
        </w:rPr>
        <w:t>夫</w:t>
      </w:r>
      <w:proofErr w:type="gramStart"/>
      <w:r>
        <w:rPr>
          <w:rFonts w:hint="eastAsia"/>
        </w:rPr>
        <w:t>一</w:t>
      </w:r>
      <w:proofErr w:type="gramEnd"/>
      <w:r>
        <w:rPr>
          <w:rFonts w:hint="eastAsia"/>
        </w:rPr>
        <w:t>妻，彼此互愛、信實，也就是同性戀者的性行為應該是固定性伴侶，彼此以忠貞相對待。簡單地說，異性戀者和同性戀者的性倫理是相同的。</w:t>
      </w:r>
    </w:p>
    <w:p w:rsidR="009769AE" w:rsidRDefault="009769AE" w:rsidP="009769AE">
      <w:pPr>
        <w:rPr>
          <w:rFonts w:hint="eastAsia"/>
        </w:rPr>
      </w:pPr>
    </w:p>
    <w:p w:rsidR="009769AE" w:rsidRDefault="009769AE" w:rsidP="009769AE">
      <w:pPr>
        <w:rPr>
          <w:rFonts w:hint="eastAsia"/>
        </w:rPr>
      </w:pPr>
      <w:r>
        <w:rPr>
          <w:rFonts w:hint="eastAsia"/>
        </w:rPr>
        <w:t>四、教會作為信仰的團契有責任宣揚和教導正確之性特質的價值，並關心其誤用的情形。</w:t>
      </w:r>
    </w:p>
    <w:p w:rsidR="009769AE" w:rsidRDefault="009769AE" w:rsidP="009769AE">
      <w:pPr>
        <w:rPr>
          <w:rFonts w:hint="eastAsia"/>
        </w:rPr>
      </w:pPr>
      <w:r>
        <w:rPr>
          <w:rFonts w:hint="eastAsia"/>
        </w:rPr>
        <w:t xml:space="preserve">　　人性特質的表達深受文化和社會、個人成長的過程、信仰的認知與體會所形塑。因此，教會要宣揚和教導正確的性特質的價值，關心個人和社會生活中性的誤用、濫用。</w:t>
      </w:r>
    </w:p>
    <w:p w:rsidR="009769AE" w:rsidRDefault="009769AE" w:rsidP="009769AE">
      <w:pPr>
        <w:rPr>
          <w:rFonts w:hint="eastAsia"/>
        </w:rPr>
      </w:pPr>
      <w:r>
        <w:rPr>
          <w:rFonts w:hint="eastAsia"/>
        </w:rPr>
        <w:t xml:space="preserve">　　面對人</w:t>
      </w:r>
      <w:r>
        <w:rPr>
          <w:rFonts w:hint="eastAsia"/>
        </w:rPr>
        <w:t>(</w:t>
      </w:r>
      <w:proofErr w:type="gramStart"/>
      <w:r>
        <w:rPr>
          <w:rFonts w:hint="eastAsia"/>
        </w:rPr>
        <w:t>個</w:t>
      </w:r>
      <w:proofErr w:type="gramEnd"/>
      <w:r>
        <w:rPr>
          <w:rFonts w:hint="eastAsia"/>
        </w:rPr>
        <w:t>人和社會</w:t>
      </w:r>
      <w:r>
        <w:rPr>
          <w:rFonts w:hint="eastAsia"/>
        </w:rPr>
        <w:t>)</w:t>
      </w:r>
      <w:r>
        <w:rPr>
          <w:rFonts w:hint="eastAsia"/>
        </w:rPr>
        <w:t>的邪惡時要作先知批判；對於面對痛苦、混淆、困惑的人要</w:t>
      </w:r>
      <w:proofErr w:type="gramStart"/>
      <w:r>
        <w:rPr>
          <w:rFonts w:hint="eastAsia"/>
        </w:rPr>
        <w:t>作牧養關顧</w:t>
      </w:r>
      <w:proofErr w:type="gramEnd"/>
      <w:r>
        <w:rPr>
          <w:rFonts w:hint="eastAsia"/>
        </w:rPr>
        <w:t>；對於面對價值衝突和無知的人要作教育。教會的責任是給於希望和安慰，挑戰、支持甚於咒</w:t>
      </w:r>
      <w:proofErr w:type="gramStart"/>
      <w:r>
        <w:rPr>
          <w:rFonts w:hint="eastAsia"/>
        </w:rPr>
        <w:t>詛</w:t>
      </w:r>
      <w:proofErr w:type="gramEnd"/>
      <w:r>
        <w:rPr>
          <w:rFonts w:hint="eastAsia"/>
        </w:rPr>
        <w:t>和責備，作先知和</w:t>
      </w:r>
      <w:proofErr w:type="gramStart"/>
      <w:r>
        <w:rPr>
          <w:rFonts w:hint="eastAsia"/>
        </w:rPr>
        <w:t>牧養關顧甚</w:t>
      </w:r>
      <w:proofErr w:type="gramEnd"/>
      <w:r>
        <w:rPr>
          <w:rFonts w:hint="eastAsia"/>
        </w:rPr>
        <w:t>於傲慢、自以為義。</w:t>
      </w:r>
    </w:p>
    <w:p w:rsidR="009769AE" w:rsidRDefault="009769AE" w:rsidP="009769AE">
      <w:pPr>
        <w:rPr>
          <w:rFonts w:hint="eastAsia"/>
        </w:rPr>
      </w:pPr>
    </w:p>
    <w:p w:rsidR="009769AE" w:rsidRDefault="009769AE" w:rsidP="009769AE">
      <w:pPr>
        <w:rPr>
          <w:rFonts w:hint="eastAsia"/>
        </w:rPr>
      </w:pPr>
      <w:r>
        <w:rPr>
          <w:rFonts w:hint="eastAsia"/>
        </w:rPr>
        <w:t>伍、教會對同性戀之態度</w:t>
      </w:r>
    </w:p>
    <w:p w:rsidR="009769AE" w:rsidRDefault="009769AE" w:rsidP="009769AE">
      <w:pPr>
        <w:rPr>
          <w:rFonts w:hint="eastAsia"/>
        </w:rPr>
      </w:pPr>
      <w:r>
        <w:rPr>
          <w:rFonts w:hint="eastAsia"/>
        </w:rPr>
        <w:t xml:space="preserve">　　從教會或傳統來說，過去大部份的教會不接受同性戀，認為同性戀是罪。不過，近代</w:t>
      </w:r>
      <w:r>
        <w:rPr>
          <w:rFonts w:hint="eastAsia"/>
        </w:rPr>
        <w:t>(</w:t>
      </w:r>
      <w:r>
        <w:rPr>
          <w:rFonts w:hint="eastAsia"/>
        </w:rPr>
        <w:t>特別是最近二、三十年來</w:t>
      </w:r>
      <w:r>
        <w:rPr>
          <w:rFonts w:hint="eastAsia"/>
        </w:rPr>
        <w:t>)</w:t>
      </w:r>
      <w:r>
        <w:rPr>
          <w:rFonts w:hint="eastAsia"/>
        </w:rPr>
        <w:t>，教會對同性戀這議題有很多的研究和討論，有很多教會重新思考它們的立場，反省教會傳統的主張是否正確。以下簡單地說明一下目前一些教會的看法：</w:t>
      </w:r>
    </w:p>
    <w:p w:rsidR="009769AE" w:rsidRDefault="009769AE" w:rsidP="009769AE">
      <w:pPr>
        <w:rPr>
          <w:rFonts w:hint="eastAsia"/>
        </w:rPr>
      </w:pPr>
    </w:p>
    <w:p w:rsidR="009769AE" w:rsidRDefault="009769AE" w:rsidP="009769AE">
      <w:pPr>
        <w:rPr>
          <w:rFonts w:hint="eastAsia"/>
        </w:rPr>
      </w:pPr>
      <w:r>
        <w:rPr>
          <w:rFonts w:hint="eastAsia"/>
        </w:rPr>
        <w:t>一、美國長老教會－－</w:t>
      </w:r>
      <w:r>
        <w:rPr>
          <w:rFonts w:hint="eastAsia"/>
        </w:rPr>
        <w:t>Presbyterian  Church(USA) 17</w:t>
      </w:r>
    </w:p>
    <w:p w:rsidR="009769AE" w:rsidRDefault="009769AE" w:rsidP="009769AE">
      <w:pPr>
        <w:rPr>
          <w:rFonts w:hint="eastAsia"/>
        </w:rPr>
      </w:pPr>
      <w:r>
        <w:rPr>
          <w:rFonts w:hint="eastAsia"/>
        </w:rPr>
        <w:t xml:space="preserve">　　基本上至今仍然維持一九七八年的立場，即同性戀，不論是天生的取向或後天的選擇，「都不是上帝對人類的期待，而是人類生活於罪惡之世界的一種結果。」但是教會應該改變它的態度，即從畏懼或仇恨同性戀者，轉為友愛和歡迎。教會應該接納誠心告白耶穌基督是上帝、是救主，決心要作基督門徒並表現愛心的同性戀者加入教會。</w:t>
      </w:r>
    </w:p>
    <w:p w:rsidR="009769AE" w:rsidRDefault="009769AE" w:rsidP="009769AE">
      <w:pPr>
        <w:rPr>
          <w:rFonts w:hint="eastAsia"/>
        </w:rPr>
      </w:pPr>
      <w:r>
        <w:rPr>
          <w:rFonts w:hint="eastAsia"/>
        </w:rPr>
        <w:t xml:space="preserve">　　論到</w:t>
      </w:r>
      <w:proofErr w:type="gramStart"/>
      <w:r>
        <w:rPr>
          <w:rFonts w:hint="eastAsia"/>
        </w:rPr>
        <w:t>按立或封立</w:t>
      </w:r>
      <w:proofErr w:type="gramEnd"/>
      <w:r>
        <w:rPr>
          <w:rFonts w:hint="eastAsia"/>
        </w:rPr>
        <w:t>牧師的議題，教會提供明確的指示</w:t>
      </w:r>
      <w:proofErr w:type="gramStart"/>
      <w:r>
        <w:rPr>
          <w:rFonts w:hint="eastAsia"/>
        </w:rPr>
        <w:t>﹕</w:t>
      </w:r>
      <w:proofErr w:type="gramEnd"/>
      <w:r>
        <w:rPr>
          <w:rFonts w:hint="eastAsia"/>
        </w:rPr>
        <w:t>未悔改的同性戀實踐者</w:t>
      </w:r>
      <w:r>
        <w:rPr>
          <w:rFonts w:hint="eastAsia"/>
        </w:rPr>
        <w:lastRenderedPageBreak/>
        <w:t>(</w:t>
      </w:r>
      <w:r>
        <w:rPr>
          <w:rFonts w:hint="eastAsia"/>
        </w:rPr>
        <w:t>即有同性性行為者</w:t>
      </w:r>
      <w:r>
        <w:rPr>
          <w:rFonts w:hint="eastAsia"/>
        </w:rPr>
        <w:t>)</w:t>
      </w:r>
      <w:r>
        <w:rPr>
          <w:rFonts w:hint="eastAsia"/>
        </w:rPr>
        <w:t>不</w:t>
      </w:r>
      <w:proofErr w:type="gramStart"/>
      <w:r>
        <w:rPr>
          <w:rFonts w:hint="eastAsia"/>
        </w:rPr>
        <w:t>符合按立的</w:t>
      </w:r>
      <w:proofErr w:type="gramEnd"/>
      <w:r>
        <w:rPr>
          <w:rFonts w:hint="eastAsia"/>
        </w:rPr>
        <w:t>資格。但是教會也要非常謹慎，因為人若未自己表明其性取向，我們探詢人們的性取向可能成為上帝恩典的絆腳石。</w:t>
      </w:r>
    </w:p>
    <w:p w:rsidR="009769AE" w:rsidRDefault="009769AE" w:rsidP="009769AE">
      <w:pPr>
        <w:rPr>
          <w:rFonts w:hint="eastAsia"/>
        </w:rPr>
      </w:pPr>
    </w:p>
    <w:p w:rsidR="009769AE" w:rsidRDefault="009769AE" w:rsidP="009769AE">
      <w:pPr>
        <w:rPr>
          <w:rFonts w:hint="eastAsia"/>
        </w:rPr>
      </w:pPr>
      <w:r>
        <w:rPr>
          <w:rFonts w:hint="eastAsia"/>
        </w:rPr>
        <w:t>二、聯合基督教會</w:t>
      </w:r>
      <w:r>
        <w:rPr>
          <w:rFonts w:hint="eastAsia"/>
        </w:rPr>
        <w:t>18</w:t>
      </w:r>
    </w:p>
    <w:p w:rsidR="009769AE" w:rsidRDefault="009769AE" w:rsidP="009769AE">
      <w:pPr>
        <w:rPr>
          <w:rFonts w:hint="eastAsia"/>
        </w:rPr>
      </w:pPr>
      <w:r>
        <w:rPr>
          <w:rFonts w:hint="eastAsia"/>
        </w:rPr>
        <w:t xml:space="preserve">　　一九九一年聯合基督教會基於下列的原由對同性戀議題做出了決定</w:t>
      </w:r>
      <w:proofErr w:type="gramStart"/>
      <w:r>
        <w:rPr>
          <w:rFonts w:hint="eastAsia"/>
        </w:rPr>
        <w:t>﹕</w:t>
      </w:r>
      <w:proofErr w:type="gramEnd"/>
      <w:r>
        <w:rPr>
          <w:rFonts w:hint="eastAsia"/>
        </w:rPr>
        <w:t>認清人類對其性特質的了解有困惑；教會支持所有人的人權，無論其性取向是甚麼；認識上帝創造的多樣性和呼召的包容性，並認為同性戀者及其家庭也應當有份於教會中服事上帝的職分。所以，教會勇敢地確認並接受同性戀者服事的恩賜，也呼籲地方堂會、教會組織或機構等向同性戀者開放，不因人的性取向而有差別待遇。同時教會也希望大家繼續討論同性戀此一議題，並相互對話，也設法協助符合資格的同性戀者</w:t>
      </w:r>
      <w:proofErr w:type="gramStart"/>
      <w:r>
        <w:rPr>
          <w:rFonts w:hint="eastAsia"/>
        </w:rPr>
        <w:t>得到按立</w:t>
      </w:r>
      <w:proofErr w:type="gramEnd"/>
      <w:r>
        <w:rPr>
          <w:rFonts w:hint="eastAsia"/>
        </w:rPr>
        <w:t>。</w:t>
      </w:r>
    </w:p>
    <w:p w:rsidR="009769AE" w:rsidRDefault="009769AE" w:rsidP="009769AE">
      <w:pPr>
        <w:rPr>
          <w:rFonts w:hint="eastAsia"/>
        </w:rPr>
      </w:pPr>
      <w:r>
        <w:rPr>
          <w:rFonts w:hint="eastAsia"/>
        </w:rPr>
        <w:t xml:space="preserve">　　然而前述議決在教會引起分裂，聯合基督教會於一九九三年又做出另一個決定</w:t>
      </w:r>
      <w:proofErr w:type="gramStart"/>
      <w:r>
        <w:rPr>
          <w:rFonts w:hint="eastAsia"/>
        </w:rPr>
        <w:t>﹕</w:t>
      </w:r>
      <w:proofErr w:type="gramEnd"/>
      <w:r>
        <w:rPr>
          <w:rFonts w:hint="eastAsia"/>
        </w:rPr>
        <w:t>無論持哪一種觀點或立場，我們傷害基督裡的</w:t>
      </w:r>
      <w:proofErr w:type="gramStart"/>
      <w:r>
        <w:rPr>
          <w:rFonts w:hint="eastAsia"/>
        </w:rPr>
        <w:t>一</w:t>
      </w:r>
      <w:proofErr w:type="gramEnd"/>
      <w:r>
        <w:rPr>
          <w:rFonts w:hint="eastAsia"/>
        </w:rPr>
        <w:t>體性，教會為此行為悔改，並以尋求基督心意的態度繼續討論此議題。教會不應該因為觀點不同而分裂，而是要相互尊重和接納，生活在以耶穌為主的團契中。</w:t>
      </w:r>
    </w:p>
    <w:p w:rsidR="009769AE" w:rsidRDefault="009769AE" w:rsidP="009769AE">
      <w:pPr>
        <w:rPr>
          <w:rFonts w:hint="eastAsia"/>
        </w:rPr>
      </w:pPr>
    </w:p>
    <w:p w:rsidR="009769AE" w:rsidRDefault="009769AE" w:rsidP="009769AE">
      <w:pPr>
        <w:rPr>
          <w:rFonts w:hint="eastAsia"/>
        </w:rPr>
      </w:pPr>
      <w:r>
        <w:rPr>
          <w:rFonts w:hint="eastAsia"/>
        </w:rPr>
        <w:t>三、聖公會</w:t>
      </w:r>
      <w:r>
        <w:rPr>
          <w:rFonts w:hint="eastAsia"/>
        </w:rPr>
        <w:t xml:space="preserve"> 19</w:t>
      </w:r>
    </w:p>
    <w:p w:rsidR="009769AE" w:rsidRDefault="009769AE" w:rsidP="009769AE">
      <w:pPr>
        <w:rPr>
          <w:rFonts w:hint="eastAsia"/>
        </w:rPr>
      </w:pPr>
      <w:r>
        <w:rPr>
          <w:rFonts w:hint="eastAsia"/>
        </w:rPr>
        <w:t xml:space="preserve">　　聖公會總會於一九七九年第六十六屆總會中做成它們對同性戀此一議題的立場。教會察覺人類性特質的奧</w:t>
      </w:r>
      <w:proofErr w:type="gramStart"/>
      <w:r>
        <w:rPr>
          <w:rFonts w:hint="eastAsia"/>
        </w:rPr>
        <w:t>祕</w:t>
      </w:r>
      <w:proofErr w:type="gramEnd"/>
      <w:r>
        <w:rPr>
          <w:rFonts w:hint="eastAsia"/>
        </w:rPr>
        <w:t>，以及它跟人的生活的密切性，因此要對性特質做一完整的了解，又有共識的聲明，並不是</w:t>
      </w:r>
      <w:proofErr w:type="gramStart"/>
      <w:r>
        <w:rPr>
          <w:rFonts w:hint="eastAsia"/>
        </w:rPr>
        <w:t>一件易事</w:t>
      </w:r>
      <w:proofErr w:type="gramEnd"/>
      <w:r>
        <w:rPr>
          <w:rFonts w:hint="eastAsia"/>
        </w:rPr>
        <w:t>。教會必須在聖靈的引導下，藉著聖經、信仰傳統、科學新知，繼續討論此一議題。教會承認同性戀者也是上帝的兒女，他們</w:t>
      </w:r>
      <w:r>
        <w:rPr>
          <w:rFonts w:hint="eastAsia"/>
        </w:rPr>
        <w:t>/</w:t>
      </w:r>
      <w:r>
        <w:rPr>
          <w:rFonts w:hint="eastAsia"/>
        </w:rPr>
        <w:t>她們和其他人一樣，應當受到教會的愛、接納、牧</w:t>
      </w:r>
      <w:proofErr w:type="gramStart"/>
      <w:r>
        <w:rPr>
          <w:rFonts w:hint="eastAsia"/>
        </w:rPr>
        <w:t>養關顧</w:t>
      </w:r>
      <w:proofErr w:type="gramEnd"/>
      <w:r>
        <w:rPr>
          <w:rFonts w:hint="eastAsia"/>
        </w:rPr>
        <w:t>。但是教會認為「性」跟人是否</w:t>
      </w:r>
      <w:proofErr w:type="gramStart"/>
      <w:r>
        <w:rPr>
          <w:rFonts w:hint="eastAsia"/>
        </w:rPr>
        <w:t>適宜按立為</w:t>
      </w:r>
      <w:proofErr w:type="gramEnd"/>
      <w:r>
        <w:rPr>
          <w:rFonts w:hint="eastAsia"/>
        </w:rPr>
        <w:t>教職有關，因為教職者應該在生活上做所有的人積極的模範。異性戀或同性戀的性取向不應當成為教</w:t>
      </w:r>
      <w:proofErr w:type="gramStart"/>
      <w:r>
        <w:rPr>
          <w:rFonts w:hint="eastAsia"/>
        </w:rPr>
        <w:t>職按立的</w:t>
      </w:r>
      <w:proofErr w:type="gramEnd"/>
      <w:r>
        <w:rPr>
          <w:rFonts w:hint="eastAsia"/>
        </w:rPr>
        <w:t>障礙，但是有同性性行為或異性戀有婚姻外的性關係者皆不</w:t>
      </w:r>
      <w:proofErr w:type="gramStart"/>
      <w:r>
        <w:rPr>
          <w:rFonts w:hint="eastAsia"/>
        </w:rPr>
        <w:t>適宜按立為</w:t>
      </w:r>
      <w:proofErr w:type="gramEnd"/>
      <w:r>
        <w:rPr>
          <w:rFonts w:hint="eastAsia"/>
        </w:rPr>
        <w:t>教職。</w:t>
      </w:r>
    </w:p>
    <w:p w:rsidR="009769AE" w:rsidRDefault="009769AE" w:rsidP="009769AE">
      <w:pPr>
        <w:rPr>
          <w:rFonts w:hint="eastAsia"/>
        </w:rPr>
      </w:pPr>
      <w:r>
        <w:rPr>
          <w:rFonts w:hint="eastAsia"/>
        </w:rPr>
        <w:t xml:space="preserve">　　由於有些牧師和主教並不遵奉教會在此一事上所採取的立場，一九九一年聖公會又重新宣告</w:t>
      </w:r>
      <w:proofErr w:type="gramStart"/>
      <w:r>
        <w:rPr>
          <w:rFonts w:hint="eastAsia"/>
        </w:rPr>
        <w:t>一</w:t>
      </w:r>
      <w:proofErr w:type="gramEnd"/>
      <w:r>
        <w:rPr>
          <w:rFonts w:hint="eastAsia"/>
        </w:rPr>
        <w:t>夫</w:t>
      </w:r>
      <w:proofErr w:type="gramStart"/>
      <w:r>
        <w:rPr>
          <w:rFonts w:hint="eastAsia"/>
        </w:rPr>
        <w:t>一</w:t>
      </w:r>
      <w:proofErr w:type="gramEnd"/>
      <w:r>
        <w:rPr>
          <w:rFonts w:hint="eastAsia"/>
        </w:rPr>
        <w:t>妻之異性戀為教會認可的規範，也籲請大家在教區中就人類的性特質繼續討論對話，即等候聖靈進一步的帶領。</w:t>
      </w:r>
    </w:p>
    <w:p w:rsidR="009769AE" w:rsidRDefault="009769AE" w:rsidP="009769AE">
      <w:pPr>
        <w:rPr>
          <w:rFonts w:hint="eastAsia"/>
        </w:rPr>
      </w:pPr>
    </w:p>
    <w:p w:rsidR="009769AE" w:rsidRDefault="009769AE" w:rsidP="009769AE">
      <w:pPr>
        <w:rPr>
          <w:rFonts w:hint="eastAsia"/>
        </w:rPr>
      </w:pPr>
      <w:r>
        <w:rPr>
          <w:rFonts w:hint="eastAsia"/>
        </w:rPr>
        <w:t>四、美國福音路德教會</w:t>
      </w:r>
      <w:r>
        <w:rPr>
          <w:rFonts w:hint="eastAsia"/>
        </w:rPr>
        <w:t xml:space="preserve"> 20</w:t>
      </w:r>
    </w:p>
    <w:p w:rsidR="009769AE" w:rsidRDefault="009769AE" w:rsidP="009769AE">
      <w:pPr>
        <w:rPr>
          <w:rFonts w:hint="eastAsia"/>
        </w:rPr>
      </w:pPr>
      <w:r>
        <w:rPr>
          <w:rFonts w:hint="eastAsia"/>
        </w:rPr>
        <w:t xml:space="preserve">　　美國福音路德教會自一九八九年起就人類的性特質做了一連串的研究，並於一九九三年提出一份研究報告初稿交由各教會研究，第二份研究報告也已出爐，教會希望在一九九七的大會中可以做成正式的「社會聲明」。在第一份研究報告初稿中，美國福音路德教會的建議是向同性戀者開放，甚至接納成熟、真心相愛、委身的同性戀關係，即使這種關係在上帝眼中不算完全。不過據了解，兩份研究報告所獲得的正面的回應少於負面的回應。</w:t>
      </w:r>
    </w:p>
    <w:p w:rsidR="009769AE" w:rsidRDefault="009769AE" w:rsidP="009769AE">
      <w:pPr>
        <w:rPr>
          <w:rFonts w:hint="eastAsia"/>
        </w:rPr>
      </w:pPr>
      <w:r>
        <w:rPr>
          <w:rFonts w:hint="eastAsia"/>
        </w:rPr>
        <w:t xml:space="preserve">　　美國福音路德教會在一九七零年和一九八零年曾接納兩份有關人類性特質的報告。一九七零年的報告指出科學研究尚未能夠提出充分證據來說明同性戀的</w:t>
      </w:r>
      <w:r>
        <w:rPr>
          <w:rFonts w:hint="eastAsia"/>
        </w:rPr>
        <w:lastRenderedPageBreak/>
        <w:t>起因，但從聖經的觀點，同性戀違背上帝創造的異性戀結構。同性戀者和所有的人一樣都是罪人。一九八零年的報告則區分同性戀取向和同性性行為，不從事同性性行為就不違背基督徒的性倫理。報告同時指出，目前被引用來指責同性戀的聖經經文，如創世記十八章</w:t>
      </w:r>
      <w:r>
        <w:rPr>
          <w:rFonts w:hint="eastAsia"/>
        </w:rPr>
        <w:t>16</w:t>
      </w:r>
      <w:r>
        <w:rPr>
          <w:rFonts w:hint="eastAsia"/>
        </w:rPr>
        <w:t>節～十九章</w:t>
      </w:r>
      <w:r>
        <w:rPr>
          <w:rFonts w:hint="eastAsia"/>
        </w:rPr>
        <w:t>29</w:t>
      </w:r>
      <w:r>
        <w:rPr>
          <w:rFonts w:hint="eastAsia"/>
        </w:rPr>
        <w:t>節、利未記十八章</w:t>
      </w:r>
      <w:r>
        <w:rPr>
          <w:rFonts w:hint="eastAsia"/>
        </w:rPr>
        <w:t>22</w:t>
      </w:r>
      <w:r>
        <w:rPr>
          <w:rFonts w:hint="eastAsia"/>
        </w:rPr>
        <w:t>節、二十章</w:t>
      </w:r>
      <w:r>
        <w:rPr>
          <w:rFonts w:hint="eastAsia"/>
        </w:rPr>
        <w:t>13</w:t>
      </w:r>
      <w:r>
        <w:rPr>
          <w:rFonts w:hint="eastAsia"/>
        </w:rPr>
        <w:t>節、羅馬書一章</w:t>
      </w:r>
      <w:r>
        <w:rPr>
          <w:rFonts w:hint="eastAsia"/>
        </w:rPr>
        <w:t>24~32</w:t>
      </w:r>
      <w:r>
        <w:rPr>
          <w:rFonts w:hint="eastAsia"/>
        </w:rPr>
        <w:t>節、歌林多前書六章</w:t>
      </w:r>
      <w:r>
        <w:rPr>
          <w:rFonts w:hint="eastAsia"/>
        </w:rPr>
        <w:t>9~10</w:t>
      </w:r>
      <w:r>
        <w:rPr>
          <w:rFonts w:hint="eastAsia"/>
        </w:rPr>
        <w:t>節、提摩太前書一章</w:t>
      </w:r>
      <w:r>
        <w:rPr>
          <w:rFonts w:hint="eastAsia"/>
        </w:rPr>
        <w:t>10</w:t>
      </w:r>
      <w:r>
        <w:rPr>
          <w:rFonts w:hint="eastAsia"/>
        </w:rPr>
        <w:t>節等，其詮釋都未能令人信服。不過，教會在探詢新的聖經與神學觀點的同時，仍然認為同性性行為違背上帝的旨意。</w:t>
      </w:r>
    </w:p>
    <w:p w:rsidR="009769AE" w:rsidRDefault="009769AE" w:rsidP="009769AE">
      <w:pPr>
        <w:rPr>
          <w:rFonts w:hint="eastAsia"/>
        </w:rPr>
      </w:pPr>
    </w:p>
    <w:p w:rsidR="009769AE" w:rsidRDefault="009769AE" w:rsidP="009769AE">
      <w:pPr>
        <w:rPr>
          <w:rFonts w:hint="eastAsia"/>
        </w:rPr>
      </w:pPr>
      <w:r>
        <w:rPr>
          <w:rFonts w:hint="eastAsia"/>
        </w:rPr>
        <w:t>五、美南浸信會大會</w:t>
      </w:r>
      <w:r>
        <w:rPr>
          <w:rFonts w:hint="eastAsia"/>
        </w:rPr>
        <w:t xml:space="preserve"> 21</w:t>
      </w:r>
    </w:p>
    <w:p w:rsidR="009769AE" w:rsidRDefault="009769AE" w:rsidP="009769AE">
      <w:pPr>
        <w:rPr>
          <w:rFonts w:hint="eastAsia"/>
        </w:rPr>
      </w:pPr>
      <w:r>
        <w:rPr>
          <w:rFonts w:hint="eastAsia"/>
        </w:rPr>
        <w:t xml:space="preserve">　　美南浸信會大會於一九七六、一九七七、一九八零、一九八五年都曾就同性戀議題發表聲明。這些聲明的主旨可以簡述如下</w:t>
      </w:r>
      <w:proofErr w:type="gramStart"/>
      <w:r>
        <w:rPr>
          <w:rFonts w:hint="eastAsia"/>
        </w:rPr>
        <w:t>﹕</w:t>
      </w:r>
      <w:proofErr w:type="gramEnd"/>
      <w:r>
        <w:rPr>
          <w:rFonts w:hint="eastAsia"/>
        </w:rPr>
        <w:t>教會基於聖經真理認定同性戀性行為是罪，是被咒</w:t>
      </w:r>
      <w:proofErr w:type="gramStart"/>
      <w:r>
        <w:rPr>
          <w:rFonts w:hint="eastAsia"/>
        </w:rPr>
        <w:t>詛</w:t>
      </w:r>
      <w:proofErr w:type="gramEnd"/>
      <w:r>
        <w:rPr>
          <w:rFonts w:hint="eastAsia"/>
        </w:rPr>
        <w:t>的，雖然地方教會有自主權，大會極力要求教會和其機構</w:t>
      </w:r>
      <w:proofErr w:type="gramStart"/>
      <w:r>
        <w:rPr>
          <w:rFonts w:hint="eastAsia"/>
        </w:rPr>
        <w:t>不要按立或</w:t>
      </w:r>
      <w:proofErr w:type="gramEnd"/>
      <w:r>
        <w:rPr>
          <w:rFonts w:hint="eastAsia"/>
        </w:rPr>
        <w:t>雇用同性戀實踐者，也不任命他</w:t>
      </w:r>
      <w:r>
        <w:rPr>
          <w:rFonts w:hint="eastAsia"/>
        </w:rPr>
        <w:t>/</w:t>
      </w:r>
      <w:r>
        <w:rPr>
          <w:rFonts w:hint="eastAsia"/>
        </w:rPr>
        <w:t>她們從事正規生活的工作。浸信會也反對將同性戀者列入弱勢團體，他</w:t>
      </w:r>
      <w:r>
        <w:rPr>
          <w:rFonts w:hint="eastAsia"/>
        </w:rPr>
        <w:t>/</w:t>
      </w:r>
      <w:r>
        <w:rPr>
          <w:rFonts w:hint="eastAsia"/>
        </w:rPr>
        <w:t>她們不得享受弱勢團體的福利和權益。一九九二年美南浸信會大會開除北卡羅來納州的兩個教會，因為它們祝福同性戀者的結合，以及准許同性戀者講道。</w:t>
      </w:r>
    </w:p>
    <w:p w:rsidR="009769AE" w:rsidRDefault="009769AE" w:rsidP="009769AE">
      <w:pPr>
        <w:rPr>
          <w:rFonts w:hint="eastAsia"/>
        </w:rPr>
      </w:pPr>
      <w:r>
        <w:rPr>
          <w:rFonts w:hint="eastAsia"/>
        </w:rPr>
        <w:t xml:space="preserve">　　六、聯合衛理公會</w:t>
      </w:r>
      <w:r>
        <w:rPr>
          <w:rFonts w:hint="eastAsia"/>
        </w:rPr>
        <w:t xml:space="preserve"> 22</w:t>
      </w:r>
      <w:r>
        <w:rPr>
          <w:rFonts w:hint="eastAsia"/>
        </w:rPr>
        <w:t>聯合衛理公會似乎不曾就同性戀此一議題做出甚麼研究報告，每四年出版一次的教會法規，在一九九二年版「社會原則」部份對同性戀的觀點是</w:t>
      </w:r>
      <w:proofErr w:type="gramStart"/>
      <w:r>
        <w:rPr>
          <w:rFonts w:hint="eastAsia"/>
        </w:rPr>
        <w:t>﹕</w:t>
      </w:r>
      <w:proofErr w:type="gramEnd"/>
      <w:r>
        <w:rPr>
          <w:rFonts w:hint="eastAsia"/>
        </w:rPr>
        <w:t>不符合基督教的教導，教會也不寬恕同性戀的性行為。不過，教會認為同性戀者和異性戀者都有其神聖的價值，也都應該受到教會</w:t>
      </w:r>
      <w:proofErr w:type="gramStart"/>
      <w:r>
        <w:rPr>
          <w:rFonts w:hint="eastAsia"/>
        </w:rPr>
        <w:t>的關顧</w:t>
      </w:r>
      <w:proofErr w:type="gramEnd"/>
      <w:r>
        <w:rPr>
          <w:rFonts w:hint="eastAsia"/>
        </w:rPr>
        <w:t>、指引，他</w:t>
      </w:r>
      <w:r>
        <w:rPr>
          <w:rFonts w:hint="eastAsia"/>
        </w:rPr>
        <w:t>/</w:t>
      </w:r>
      <w:r>
        <w:rPr>
          <w:rFonts w:hint="eastAsia"/>
        </w:rPr>
        <w:t>她們應該有份於上帝的恩典。教會也應該支持同性戀者的權益，終止對同性戀者的迫害。</w:t>
      </w:r>
    </w:p>
    <w:p w:rsidR="009769AE" w:rsidRDefault="009769AE" w:rsidP="009769AE">
      <w:pPr>
        <w:rPr>
          <w:rFonts w:hint="eastAsia"/>
        </w:rPr>
      </w:pPr>
      <w:r>
        <w:rPr>
          <w:rFonts w:hint="eastAsia"/>
        </w:rPr>
        <w:t xml:space="preserve">　　教會</w:t>
      </w:r>
      <w:proofErr w:type="gramStart"/>
      <w:r>
        <w:rPr>
          <w:rFonts w:hint="eastAsia"/>
        </w:rPr>
        <w:t>不按立公開</w:t>
      </w:r>
      <w:proofErr w:type="gramEnd"/>
      <w:r>
        <w:rPr>
          <w:rFonts w:hint="eastAsia"/>
        </w:rPr>
        <w:t>承認自己是同性戀或實踐同性性行為的人為教職。</w:t>
      </w:r>
    </w:p>
    <w:p w:rsidR="009769AE" w:rsidRDefault="009769AE" w:rsidP="009769AE">
      <w:pPr>
        <w:rPr>
          <w:rFonts w:hint="eastAsia"/>
        </w:rPr>
      </w:pPr>
    </w:p>
    <w:p w:rsidR="009769AE" w:rsidRDefault="009769AE" w:rsidP="009769AE">
      <w:pPr>
        <w:rPr>
          <w:rFonts w:hint="eastAsia"/>
        </w:rPr>
      </w:pPr>
      <w:r>
        <w:rPr>
          <w:rFonts w:hint="eastAsia"/>
        </w:rPr>
        <w:t>七、加拿大聯合教會</w:t>
      </w:r>
      <w:r>
        <w:rPr>
          <w:rFonts w:hint="eastAsia"/>
        </w:rPr>
        <w:t xml:space="preserve"> 23</w:t>
      </w:r>
    </w:p>
    <w:p w:rsidR="009769AE" w:rsidRDefault="009769AE" w:rsidP="009769AE">
      <w:pPr>
        <w:rPr>
          <w:rFonts w:hint="eastAsia"/>
        </w:rPr>
      </w:pPr>
      <w:r>
        <w:rPr>
          <w:rFonts w:hint="eastAsia"/>
        </w:rPr>
        <w:t xml:space="preserve">　　加拿大聯合教會對同性戀此議題的討論可以追溯到一九六零年代初期，第十九屆總會抨擊同性戀行為，認為它在道德上有如下的問題</w:t>
      </w:r>
      <w:proofErr w:type="gramStart"/>
      <w:r>
        <w:rPr>
          <w:rFonts w:hint="eastAsia"/>
        </w:rPr>
        <w:t>﹕</w:t>
      </w:r>
      <w:proofErr w:type="gramEnd"/>
      <w:r>
        <w:rPr>
          <w:rFonts w:hint="eastAsia"/>
        </w:rPr>
        <w:t>違背上帝藉</w:t>
      </w:r>
      <w:proofErr w:type="gramStart"/>
      <w:r>
        <w:rPr>
          <w:rFonts w:hint="eastAsia"/>
        </w:rPr>
        <w:t>一</w:t>
      </w:r>
      <w:proofErr w:type="gramEnd"/>
      <w:r>
        <w:rPr>
          <w:rFonts w:hint="eastAsia"/>
        </w:rPr>
        <w:t>夫</w:t>
      </w:r>
      <w:proofErr w:type="gramStart"/>
      <w:r>
        <w:rPr>
          <w:rFonts w:hint="eastAsia"/>
        </w:rPr>
        <w:t>一</w:t>
      </w:r>
      <w:proofErr w:type="gramEnd"/>
      <w:r>
        <w:rPr>
          <w:rFonts w:hint="eastAsia"/>
        </w:rPr>
        <w:t>妻的婚姻制度使人表達性特質的旨意；濫用自然的功能，同性戀是與自己作對的罪；由於同性戀至少涉及另一個同性的人，無論其行為是否雙方同意，</w:t>
      </w:r>
      <w:proofErr w:type="gramStart"/>
      <w:r>
        <w:rPr>
          <w:rFonts w:hint="eastAsia"/>
        </w:rPr>
        <w:t>對於愛鄰人</w:t>
      </w:r>
      <w:proofErr w:type="gramEnd"/>
      <w:r>
        <w:rPr>
          <w:rFonts w:hint="eastAsia"/>
        </w:rPr>
        <w:t>的教導和實踐都是傷害；它可能危害社會安定，也就是兩性的婚姻和家庭責任。但二十五屆總會要求深入研究「性」在基督徒生活中的角色，受任命的小組於一九八零年二十八屆總會提出第一份報告</w:t>
      </w:r>
      <w:proofErr w:type="gramStart"/>
      <w:r>
        <w:rPr>
          <w:rFonts w:hint="eastAsia"/>
        </w:rPr>
        <w:t>﹕</w:t>
      </w:r>
      <w:proofErr w:type="gramEnd"/>
      <w:r>
        <w:rPr>
          <w:rFonts w:hint="eastAsia"/>
        </w:rPr>
        <w:t>「照上帝的形像</w:t>
      </w:r>
      <w:r>
        <w:rPr>
          <w:rFonts w:hint="eastAsia"/>
        </w:rPr>
        <w:t>-</w:t>
      </w:r>
      <w:r>
        <w:rPr>
          <w:rFonts w:hint="eastAsia"/>
        </w:rPr>
        <w:t>男與女」，一九八一年第二份報告</w:t>
      </w:r>
      <w:proofErr w:type="gramStart"/>
      <w:r>
        <w:rPr>
          <w:rFonts w:hint="eastAsia"/>
        </w:rPr>
        <w:t>﹕</w:t>
      </w:r>
      <w:proofErr w:type="gramEnd"/>
      <w:r>
        <w:rPr>
          <w:rFonts w:hint="eastAsia"/>
        </w:rPr>
        <w:t>「信仰與性特質」，一九八四年第三份報告</w:t>
      </w:r>
      <w:proofErr w:type="gramStart"/>
      <w:r>
        <w:rPr>
          <w:rFonts w:hint="eastAsia"/>
        </w:rPr>
        <w:t>﹕</w:t>
      </w:r>
      <w:proofErr w:type="gramEnd"/>
      <w:r>
        <w:rPr>
          <w:rFonts w:hint="eastAsia"/>
        </w:rPr>
        <w:t>「恩賜、困惑、應許」。教會並於一九八四年的總會宣告</w:t>
      </w:r>
      <w:proofErr w:type="gramStart"/>
      <w:r>
        <w:rPr>
          <w:rFonts w:hint="eastAsia"/>
        </w:rPr>
        <w:t>﹕</w:t>
      </w:r>
      <w:proofErr w:type="gramEnd"/>
      <w:r>
        <w:rPr>
          <w:rFonts w:hint="eastAsia"/>
        </w:rPr>
        <w:t>確認並接受所有的人，無論是甚麼性取向，都是照上帝的</w:t>
      </w:r>
      <w:proofErr w:type="gramStart"/>
      <w:r>
        <w:rPr>
          <w:rFonts w:hint="eastAsia"/>
        </w:rPr>
        <w:t>形像受造</w:t>
      </w:r>
      <w:proofErr w:type="gramEnd"/>
      <w:r>
        <w:rPr>
          <w:rFonts w:hint="eastAsia"/>
        </w:rPr>
        <w:t>；確認所有</w:t>
      </w:r>
      <w:proofErr w:type="gramStart"/>
      <w:r>
        <w:rPr>
          <w:rFonts w:hint="eastAsia"/>
        </w:rPr>
        <w:t>的人靠上帝</w:t>
      </w:r>
      <w:proofErr w:type="gramEnd"/>
      <w:r>
        <w:rPr>
          <w:rFonts w:hint="eastAsia"/>
        </w:rPr>
        <w:t>的恩典、憑信心而得救，無論是甚麼性取向，所有信耶穌的人都被接受為基督教會的會員；確認教會受召主動並鼓勵人跟同性戀基督徒討論性特質一事，以便增進團契交誼，消除誤解、恐懼、對立…</w:t>
      </w:r>
      <w:proofErr w:type="gramStart"/>
      <w:r>
        <w:rPr>
          <w:rFonts w:hint="eastAsia"/>
        </w:rPr>
        <w:t>…</w:t>
      </w:r>
      <w:proofErr w:type="gramEnd"/>
      <w:r>
        <w:rPr>
          <w:rFonts w:hint="eastAsia"/>
        </w:rPr>
        <w:t>；確認所有的會員應當從福音的觀點研究並了解性特質和生活方式。該屆</w:t>
      </w:r>
      <w:r>
        <w:rPr>
          <w:rFonts w:hint="eastAsia"/>
        </w:rPr>
        <w:lastRenderedPageBreak/>
        <w:t>總會並決定教會全體都</w:t>
      </w:r>
      <w:proofErr w:type="gramStart"/>
      <w:r>
        <w:rPr>
          <w:rFonts w:hint="eastAsia"/>
        </w:rPr>
        <w:t>要就性取</w:t>
      </w:r>
      <w:proofErr w:type="gramEnd"/>
      <w:r>
        <w:rPr>
          <w:rFonts w:hint="eastAsia"/>
        </w:rPr>
        <w:t>向、生活方式、教職等議題從事對話，並由特別小組於一九八八年提出一份聲明。一九八八年三十二屆總會擱置小組所提的研究報告「建構基督徒對性取向、生活方式、教職的一種了解」，但是通過一份名為「會員籍、教職與人類的性特質」的聲明。在聲明中，教會宣告</w:t>
      </w:r>
      <w:proofErr w:type="gramStart"/>
      <w:r>
        <w:rPr>
          <w:rFonts w:hint="eastAsia"/>
        </w:rPr>
        <w:t>﹕</w:t>
      </w:r>
      <w:proofErr w:type="gramEnd"/>
      <w:r>
        <w:rPr>
          <w:rFonts w:hint="eastAsia"/>
        </w:rPr>
        <w:t>「所有的人，無論是甚麼性取向，凡宣稱信仰耶穌基督並順從</w:t>
      </w:r>
      <w:proofErr w:type="gramStart"/>
      <w:r>
        <w:rPr>
          <w:rFonts w:hint="eastAsia"/>
        </w:rPr>
        <w:t>祂</w:t>
      </w:r>
      <w:proofErr w:type="gramEnd"/>
      <w:r>
        <w:rPr>
          <w:rFonts w:hint="eastAsia"/>
        </w:rPr>
        <w:t>的，都受歡迎成為加拿大聯合教會的會員。而所有加拿大聯合教會的會員都有資格受考慮來擔任教職。所有的基督徒都</w:t>
      </w:r>
      <w:proofErr w:type="gramStart"/>
      <w:r>
        <w:rPr>
          <w:rFonts w:hint="eastAsia"/>
        </w:rPr>
        <w:t>受召過一種</w:t>
      </w:r>
      <w:proofErr w:type="gramEnd"/>
      <w:r>
        <w:rPr>
          <w:rFonts w:hint="eastAsia"/>
        </w:rPr>
        <w:t>以順服耶穌基督為典範的生活方式。」所以，對加拿大聯合教會而言，性取向不應該成為教</w:t>
      </w:r>
      <w:proofErr w:type="gramStart"/>
      <w:r>
        <w:rPr>
          <w:rFonts w:hint="eastAsia"/>
        </w:rPr>
        <w:t>職按立的</w:t>
      </w:r>
      <w:proofErr w:type="gramEnd"/>
      <w:r>
        <w:rPr>
          <w:rFonts w:hint="eastAsia"/>
        </w:rPr>
        <w:t>障礙，也就是教會接納並</w:t>
      </w:r>
      <w:proofErr w:type="gramStart"/>
      <w:r>
        <w:rPr>
          <w:rFonts w:hint="eastAsia"/>
        </w:rPr>
        <w:t>同意按立同性戀</w:t>
      </w:r>
      <w:proofErr w:type="gramEnd"/>
      <w:r>
        <w:rPr>
          <w:rFonts w:hint="eastAsia"/>
        </w:rPr>
        <w:t>者為教職。</w:t>
      </w:r>
    </w:p>
    <w:p w:rsidR="009769AE" w:rsidRDefault="009769AE" w:rsidP="009769AE">
      <w:pPr>
        <w:rPr>
          <w:rFonts w:hint="eastAsia"/>
        </w:rPr>
      </w:pPr>
      <w:r>
        <w:rPr>
          <w:rFonts w:hint="eastAsia"/>
        </w:rPr>
        <w:t xml:space="preserve">　　今以表格綜合前述各教會的觀點如下</w:t>
      </w:r>
      <w:proofErr w:type="gramStart"/>
      <w:r>
        <w:rPr>
          <w:rFonts w:hint="eastAsia"/>
        </w:rPr>
        <w:t>﹕</w:t>
      </w:r>
      <w:proofErr w:type="gramEnd"/>
    </w:p>
    <w:tbl>
      <w:tblPr>
        <w:tblStyle w:val="a3"/>
        <w:tblW w:w="0" w:type="auto"/>
        <w:tblLook w:val="04A0"/>
      </w:tblPr>
      <w:tblGrid>
        <w:gridCol w:w="3227"/>
        <w:gridCol w:w="1559"/>
        <w:gridCol w:w="1701"/>
        <w:gridCol w:w="1875"/>
      </w:tblGrid>
      <w:tr w:rsidR="009769AE" w:rsidTr="009769AE">
        <w:tc>
          <w:tcPr>
            <w:tcW w:w="3227" w:type="dxa"/>
          </w:tcPr>
          <w:p w:rsidR="009769AE" w:rsidRDefault="009769AE" w:rsidP="009769AE">
            <w:pPr>
              <w:rPr>
                <w:rFonts w:hint="eastAsia"/>
              </w:rPr>
            </w:pPr>
            <w:r>
              <w:rPr>
                <w:rFonts w:hint="eastAsia"/>
              </w:rPr>
              <w:t>教會－－宗派</w:t>
            </w:r>
          </w:p>
        </w:tc>
        <w:tc>
          <w:tcPr>
            <w:tcW w:w="1559" w:type="dxa"/>
          </w:tcPr>
          <w:p w:rsidR="009769AE" w:rsidRDefault="009769AE" w:rsidP="009769AE">
            <w:pPr>
              <w:rPr>
                <w:rFonts w:hint="eastAsia"/>
              </w:rPr>
            </w:pPr>
            <w:r>
              <w:rPr>
                <w:rFonts w:hint="eastAsia"/>
              </w:rPr>
              <w:t>同性戀是否是罪</w:t>
            </w:r>
          </w:p>
        </w:tc>
        <w:tc>
          <w:tcPr>
            <w:tcW w:w="1701" w:type="dxa"/>
          </w:tcPr>
          <w:p w:rsidR="009769AE" w:rsidRDefault="009769AE" w:rsidP="009769AE">
            <w:pPr>
              <w:rPr>
                <w:rFonts w:hint="eastAsia"/>
              </w:rPr>
            </w:pPr>
            <w:r>
              <w:rPr>
                <w:rFonts w:hint="eastAsia"/>
              </w:rPr>
              <w:t>是否接納同性戀者加入教會</w:t>
            </w:r>
          </w:p>
        </w:tc>
        <w:tc>
          <w:tcPr>
            <w:tcW w:w="1875" w:type="dxa"/>
          </w:tcPr>
          <w:p w:rsidR="009769AE" w:rsidRDefault="009769AE" w:rsidP="009769AE">
            <w:pPr>
              <w:rPr>
                <w:rFonts w:hint="eastAsia"/>
              </w:rPr>
            </w:pPr>
            <w:proofErr w:type="gramStart"/>
            <w:r>
              <w:rPr>
                <w:rFonts w:hint="eastAsia"/>
              </w:rPr>
              <w:t>是否按立同性戀</w:t>
            </w:r>
            <w:proofErr w:type="gramEnd"/>
            <w:r>
              <w:rPr>
                <w:rFonts w:hint="eastAsia"/>
              </w:rPr>
              <w:t>者擔任教職</w:t>
            </w:r>
          </w:p>
        </w:tc>
      </w:tr>
      <w:tr w:rsidR="009769AE" w:rsidTr="009769AE">
        <w:tc>
          <w:tcPr>
            <w:tcW w:w="3227" w:type="dxa"/>
          </w:tcPr>
          <w:p w:rsidR="009769AE" w:rsidRDefault="009769AE" w:rsidP="009769AE">
            <w:pPr>
              <w:rPr>
                <w:rFonts w:hint="eastAsia"/>
              </w:rPr>
            </w:pPr>
            <w:r w:rsidRPr="009769AE">
              <w:rPr>
                <w:rFonts w:hint="eastAsia"/>
              </w:rPr>
              <w:t>美國長老教會</w:t>
            </w:r>
          </w:p>
        </w:tc>
        <w:tc>
          <w:tcPr>
            <w:tcW w:w="1559" w:type="dxa"/>
          </w:tcPr>
          <w:p w:rsidR="009769AE" w:rsidRDefault="009769AE" w:rsidP="009769AE">
            <w:pPr>
              <w:jc w:val="center"/>
              <w:rPr>
                <w:rFonts w:hint="eastAsia"/>
              </w:rPr>
            </w:pPr>
            <w:r>
              <w:rPr>
                <w:rFonts w:hint="eastAsia"/>
              </w:rPr>
              <w:t>看法不一</w:t>
            </w:r>
          </w:p>
        </w:tc>
        <w:tc>
          <w:tcPr>
            <w:tcW w:w="1701" w:type="dxa"/>
          </w:tcPr>
          <w:p w:rsidR="009769AE" w:rsidRDefault="009769AE" w:rsidP="009769AE">
            <w:pPr>
              <w:jc w:val="center"/>
              <w:rPr>
                <w:rFonts w:hint="eastAsia"/>
              </w:rPr>
            </w:pPr>
            <w:r>
              <w:rPr>
                <w:rFonts w:hint="eastAsia"/>
              </w:rPr>
              <w:t>是</w:t>
            </w:r>
          </w:p>
        </w:tc>
        <w:tc>
          <w:tcPr>
            <w:tcW w:w="1875" w:type="dxa"/>
          </w:tcPr>
          <w:p w:rsidR="009769AE" w:rsidRDefault="009769AE" w:rsidP="009769AE">
            <w:pPr>
              <w:jc w:val="center"/>
              <w:rPr>
                <w:rFonts w:hint="eastAsia"/>
              </w:rPr>
            </w:pPr>
            <w:r>
              <w:rPr>
                <w:rFonts w:hint="eastAsia"/>
              </w:rPr>
              <w:t>否</w:t>
            </w:r>
          </w:p>
        </w:tc>
      </w:tr>
      <w:tr w:rsidR="009769AE" w:rsidTr="009769AE">
        <w:tc>
          <w:tcPr>
            <w:tcW w:w="3227" w:type="dxa"/>
          </w:tcPr>
          <w:p w:rsidR="009769AE" w:rsidRDefault="009769AE" w:rsidP="009769AE">
            <w:pPr>
              <w:rPr>
                <w:rFonts w:hint="eastAsia"/>
              </w:rPr>
            </w:pPr>
            <w:r>
              <w:rPr>
                <w:rFonts w:hint="eastAsia"/>
              </w:rPr>
              <w:t>聯合基督教會</w:t>
            </w:r>
          </w:p>
        </w:tc>
        <w:tc>
          <w:tcPr>
            <w:tcW w:w="1559" w:type="dxa"/>
          </w:tcPr>
          <w:p w:rsidR="009769AE" w:rsidRDefault="009769AE" w:rsidP="009769AE">
            <w:pPr>
              <w:jc w:val="center"/>
              <w:rPr>
                <w:rFonts w:hint="eastAsia"/>
              </w:rPr>
            </w:pPr>
            <w:r>
              <w:rPr>
                <w:rFonts w:hint="eastAsia"/>
              </w:rPr>
              <w:t>否</w:t>
            </w:r>
          </w:p>
        </w:tc>
        <w:tc>
          <w:tcPr>
            <w:tcW w:w="1701" w:type="dxa"/>
          </w:tcPr>
          <w:p w:rsidR="009769AE" w:rsidRDefault="009769AE" w:rsidP="009769AE">
            <w:pPr>
              <w:jc w:val="center"/>
              <w:rPr>
                <w:rFonts w:hint="eastAsia"/>
              </w:rPr>
            </w:pPr>
            <w:r>
              <w:rPr>
                <w:rFonts w:hint="eastAsia"/>
              </w:rPr>
              <w:t>是</w:t>
            </w:r>
          </w:p>
        </w:tc>
        <w:tc>
          <w:tcPr>
            <w:tcW w:w="1875" w:type="dxa"/>
          </w:tcPr>
          <w:p w:rsidR="009769AE" w:rsidRDefault="009769AE" w:rsidP="009769AE">
            <w:pPr>
              <w:jc w:val="center"/>
              <w:rPr>
                <w:rFonts w:hint="eastAsia"/>
              </w:rPr>
            </w:pPr>
            <w:r>
              <w:rPr>
                <w:rFonts w:hint="eastAsia"/>
              </w:rPr>
              <w:t>否</w:t>
            </w:r>
          </w:p>
        </w:tc>
      </w:tr>
      <w:tr w:rsidR="009769AE" w:rsidTr="009769AE">
        <w:tc>
          <w:tcPr>
            <w:tcW w:w="3227" w:type="dxa"/>
          </w:tcPr>
          <w:p w:rsidR="009769AE" w:rsidRDefault="009769AE" w:rsidP="009769AE">
            <w:pPr>
              <w:rPr>
                <w:rFonts w:hint="eastAsia"/>
              </w:rPr>
            </w:pPr>
            <w:r>
              <w:rPr>
                <w:rFonts w:hint="eastAsia"/>
              </w:rPr>
              <w:t>聖公會</w:t>
            </w:r>
          </w:p>
        </w:tc>
        <w:tc>
          <w:tcPr>
            <w:tcW w:w="1559" w:type="dxa"/>
          </w:tcPr>
          <w:p w:rsidR="009769AE" w:rsidRDefault="009769AE" w:rsidP="009769AE">
            <w:pPr>
              <w:jc w:val="center"/>
              <w:rPr>
                <w:rFonts w:hint="eastAsia"/>
              </w:rPr>
            </w:pPr>
            <w:r>
              <w:rPr>
                <w:rFonts w:hint="eastAsia"/>
              </w:rPr>
              <w:t>否</w:t>
            </w:r>
          </w:p>
        </w:tc>
        <w:tc>
          <w:tcPr>
            <w:tcW w:w="1701" w:type="dxa"/>
          </w:tcPr>
          <w:p w:rsidR="009769AE" w:rsidRDefault="009769AE" w:rsidP="009769AE">
            <w:pPr>
              <w:jc w:val="center"/>
              <w:rPr>
                <w:rFonts w:hint="eastAsia"/>
              </w:rPr>
            </w:pPr>
            <w:r>
              <w:rPr>
                <w:rFonts w:hint="eastAsia"/>
              </w:rPr>
              <w:t>是</w:t>
            </w:r>
          </w:p>
        </w:tc>
        <w:tc>
          <w:tcPr>
            <w:tcW w:w="1875" w:type="dxa"/>
          </w:tcPr>
          <w:p w:rsidR="009769AE" w:rsidRDefault="009769AE" w:rsidP="009769AE">
            <w:pPr>
              <w:jc w:val="center"/>
              <w:rPr>
                <w:rFonts w:hint="eastAsia"/>
              </w:rPr>
            </w:pPr>
            <w:r>
              <w:rPr>
                <w:rFonts w:hint="eastAsia"/>
              </w:rPr>
              <w:t>否</w:t>
            </w:r>
          </w:p>
        </w:tc>
      </w:tr>
      <w:tr w:rsidR="009769AE" w:rsidTr="009769AE">
        <w:tc>
          <w:tcPr>
            <w:tcW w:w="3227" w:type="dxa"/>
          </w:tcPr>
          <w:p w:rsidR="009769AE" w:rsidRDefault="009769AE" w:rsidP="009769AE">
            <w:pPr>
              <w:rPr>
                <w:rFonts w:hint="eastAsia"/>
              </w:rPr>
            </w:pPr>
            <w:r>
              <w:rPr>
                <w:rFonts w:hint="eastAsia"/>
              </w:rPr>
              <w:t>美國福音路德教會</w:t>
            </w:r>
          </w:p>
        </w:tc>
        <w:tc>
          <w:tcPr>
            <w:tcW w:w="1559" w:type="dxa"/>
          </w:tcPr>
          <w:p w:rsidR="009769AE" w:rsidRDefault="009769AE" w:rsidP="009769AE">
            <w:pPr>
              <w:jc w:val="center"/>
              <w:rPr>
                <w:rFonts w:hint="eastAsia"/>
              </w:rPr>
            </w:pPr>
            <w:r>
              <w:rPr>
                <w:rFonts w:hint="eastAsia"/>
              </w:rPr>
              <w:t>是</w:t>
            </w:r>
          </w:p>
        </w:tc>
        <w:tc>
          <w:tcPr>
            <w:tcW w:w="1701" w:type="dxa"/>
          </w:tcPr>
          <w:p w:rsidR="009769AE" w:rsidRDefault="009769AE" w:rsidP="009769AE">
            <w:pPr>
              <w:jc w:val="center"/>
              <w:rPr>
                <w:rFonts w:hint="eastAsia"/>
              </w:rPr>
            </w:pPr>
            <w:r>
              <w:rPr>
                <w:rFonts w:hint="eastAsia"/>
              </w:rPr>
              <w:t>是</w:t>
            </w:r>
          </w:p>
        </w:tc>
        <w:tc>
          <w:tcPr>
            <w:tcW w:w="1875" w:type="dxa"/>
          </w:tcPr>
          <w:p w:rsidR="009769AE" w:rsidRDefault="009769AE" w:rsidP="009769AE">
            <w:pPr>
              <w:jc w:val="center"/>
              <w:rPr>
                <w:rFonts w:hint="eastAsia"/>
              </w:rPr>
            </w:pPr>
            <w:r>
              <w:rPr>
                <w:rFonts w:hint="eastAsia"/>
              </w:rPr>
              <w:t>否</w:t>
            </w:r>
          </w:p>
        </w:tc>
      </w:tr>
      <w:tr w:rsidR="009769AE" w:rsidTr="009769AE">
        <w:tc>
          <w:tcPr>
            <w:tcW w:w="3227" w:type="dxa"/>
          </w:tcPr>
          <w:p w:rsidR="009769AE" w:rsidRDefault="009769AE" w:rsidP="009769AE">
            <w:pPr>
              <w:rPr>
                <w:rFonts w:hint="eastAsia"/>
              </w:rPr>
            </w:pPr>
            <w:r>
              <w:rPr>
                <w:rFonts w:hint="eastAsia"/>
              </w:rPr>
              <w:t>美南浸信會大會</w:t>
            </w:r>
          </w:p>
        </w:tc>
        <w:tc>
          <w:tcPr>
            <w:tcW w:w="1559" w:type="dxa"/>
          </w:tcPr>
          <w:p w:rsidR="009769AE" w:rsidRDefault="009769AE" w:rsidP="009769AE">
            <w:pPr>
              <w:jc w:val="center"/>
              <w:rPr>
                <w:rFonts w:hint="eastAsia"/>
              </w:rPr>
            </w:pPr>
            <w:r>
              <w:rPr>
                <w:rFonts w:hint="eastAsia"/>
              </w:rPr>
              <w:t>是</w:t>
            </w:r>
          </w:p>
        </w:tc>
        <w:tc>
          <w:tcPr>
            <w:tcW w:w="1701" w:type="dxa"/>
          </w:tcPr>
          <w:p w:rsidR="009769AE" w:rsidRDefault="009769AE" w:rsidP="009769AE">
            <w:pPr>
              <w:jc w:val="center"/>
              <w:rPr>
                <w:rFonts w:hint="eastAsia"/>
              </w:rPr>
            </w:pPr>
            <w:r>
              <w:rPr>
                <w:rFonts w:hint="eastAsia"/>
              </w:rPr>
              <w:t>是</w:t>
            </w:r>
          </w:p>
        </w:tc>
        <w:tc>
          <w:tcPr>
            <w:tcW w:w="1875" w:type="dxa"/>
          </w:tcPr>
          <w:p w:rsidR="009769AE" w:rsidRDefault="009769AE" w:rsidP="009769AE">
            <w:pPr>
              <w:jc w:val="center"/>
              <w:rPr>
                <w:rFonts w:hint="eastAsia"/>
              </w:rPr>
            </w:pPr>
            <w:r>
              <w:rPr>
                <w:rFonts w:hint="eastAsia"/>
              </w:rPr>
              <w:t>否</w:t>
            </w:r>
          </w:p>
        </w:tc>
      </w:tr>
      <w:tr w:rsidR="009769AE" w:rsidTr="009769AE">
        <w:tc>
          <w:tcPr>
            <w:tcW w:w="3227" w:type="dxa"/>
          </w:tcPr>
          <w:p w:rsidR="009769AE" w:rsidRDefault="009769AE" w:rsidP="009769AE">
            <w:pPr>
              <w:rPr>
                <w:rFonts w:hint="eastAsia"/>
              </w:rPr>
            </w:pPr>
            <w:r>
              <w:rPr>
                <w:rFonts w:hint="eastAsia"/>
              </w:rPr>
              <w:t>美國聯合衛理公會</w:t>
            </w:r>
          </w:p>
        </w:tc>
        <w:tc>
          <w:tcPr>
            <w:tcW w:w="1559" w:type="dxa"/>
          </w:tcPr>
          <w:p w:rsidR="009769AE" w:rsidRDefault="009769AE" w:rsidP="009769AE">
            <w:pPr>
              <w:jc w:val="center"/>
              <w:rPr>
                <w:rFonts w:hint="eastAsia"/>
              </w:rPr>
            </w:pPr>
            <w:r>
              <w:rPr>
                <w:rFonts w:hint="eastAsia"/>
              </w:rPr>
              <w:t>未正式議決</w:t>
            </w:r>
          </w:p>
        </w:tc>
        <w:tc>
          <w:tcPr>
            <w:tcW w:w="1701" w:type="dxa"/>
          </w:tcPr>
          <w:p w:rsidR="009769AE" w:rsidRDefault="009769AE" w:rsidP="009769AE">
            <w:pPr>
              <w:jc w:val="center"/>
              <w:rPr>
                <w:rFonts w:hint="eastAsia"/>
              </w:rPr>
            </w:pPr>
            <w:r>
              <w:rPr>
                <w:rFonts w:hint="eastAsia"/>
              </w:rPr>
              <w:t>是</w:t>
            </w:r>
          </w:p>
        </w:tc>
        <w:tc>
          <w:tcPr>
            <w:tcW w:w="1875" w:type="dxa"/>
          </w:tcPr>
          <w:p w:rsidR="009769AE" w:rsidRDefault="009769AE" w:rsidP="009769AE">
            <w:pPr>
              <w:jc w:val="center"/>
              <w:rPr>
                <w:rFonts w:hint="eastAsia"/>
              </w:rPr>
            </w:pPr>
            <w:r>
              <w:rPr>
                <w:rFonts w:hint="eastAsia"/>
              </w:rPr>
              <w:t>否</w:t>
            </w:r>
          </w:p>
        </w:tc>
      </w:tr>
      <w:tr w:rsidR="009769AE" w:rsidTr="009769AE">
        <w:tc>
          <w:tcPr>
            <w:tcW w:w="3227" w:type="dxa"/>
          </w:tcPr>
          <w:p w:rsidR="009769AE" w:rsidRDefault="009769AE" w:rsidP="009769AE">
            <w:pPr>
              <w:rPr>
                <w:rFonts w:hint="eastAsia"/>
              </w:rPr>
            </w:pPr>
            <w:r>
              <w:rPr>
                <w:rFonts w:hint="eastAsia"/>
              </w:rPr>
              <w:t>加拿大聯合教會</w:t>
            </w:r>
          </w:p>
        </w:tc>
        <w:tc>
          <w:tcPr>
            <w:tcW w:w="1559" w:type="dxa"/>
          </w:tcPr>
          <w:p w:rsidR="009769AE" w:rsidRDefault="009769AE" w:rsidP="009769AE">
            <w:pPr>
              <w:jc w:val="center"/>
              <w:rPr>
                <w:rFonts w:hint="eastAsia"/>
              </w:rPr>
            </w:pPr>
            <w:r>
              <w:rPr>
                <w:rFonts w:hint="eastAsia"/>
              </w:rPr>
              <w:t>否</w:t>
            </w:r>
          </w:p>
        </w:tc>
        <w:tc>
          <w:tcPr>
            <w:tcW w:w="1701" w:type="dxa"/>
          </w:tcPr>
          <w:p w:rsidR="009769AE" w:rsidRDefault="009769AE" w:rsidP="009769AE">
            <w:pPr>
              <w:jc w:val="center"/>
              <w:rPr>
                <w:rFonts w:hint="eastAsia"/>
              </w:rPr>
            </w:pPr>
            <w:r>
              <w:rPr>
                <w:rFonts w:hint="eastAsia"/>
              </w:rPr>
              <w:t>是</w:t>
            </w:r>
          </w:p>
        </w:tc>
        <w:tc>
          <w:tcPr>
            <w:tcW w:w="1875" w:type="dxa"/>
          </w:tcPr>
          <w:p w:rsidR="009769AE" w:rsidRDefault="009769AE" w:rsidP="009769AE">
            <w:pPr>
              <w:jc w:val="center"/>
              <w:rPr>
                <w:rFonts w:hint="eastAsia"/>
              </w:rPr>
            </w:pPr>
            <w:r>
              <w:rPr>
                <w:rFonts w:hint="eastAsia"/>
              </w:rPr>
              <w:t>是</w:t>
            </w:r>
          </w:p>
        </w:tc>
      </w:tr>
    </w:tbl>
    <w:p w:rsidR="009769AE" w:rsidRDefault="009769AE" w:rsidP="009769AE">
      <w:pPr>
        <w:rPr>
          <w:rFonts w:hint="eastAsia"/>
        </w:rPr>
      </w:pPr>
      <w:r>
        <w:rPr>
          <w:rFonts w:hint="eastAsia"/>
        </w:rPr>
        <w:t xml:space="preserve">　　目前有許多教會正在討論它們教會要對同性戀此一議題採取何種看法，還沒有正式議決或取得共識，如：英國歸正教會、澳大利亞聯合教會、紐西蘭長老教會等。根據它們的研究報告，我發現它們比較傾向接受。所以，我們從教會或傳統來看同性戀的時候，我們會發現教會之間有很大的分歧，它們各有不同的解釋，採取各種不同的立場。</w:t>
      </w:r>
    </w:p>
    <w:p w:rsidR="009769AE" w:rsidRDefault="009769AE" w:rsidP="009769AE">
      <w:pPr>
        <w:rPr>
          <w:rFonts w:hint="eastAsia"/>
        </w:rPr>
      </w:pPr>
    </w:p>
    <w:p w:rsidR="009769AE" w:rsidRDefault="009769AE" w:rsidP="009769AE">
      <w:pPr>
        <w:rPr>
          <w:rFonts w:hint="eastAsia"/>
        </w:rPr>
      </w:pPr>
      <w:r>
        <w:rPr>
          <w:rFonts w:hint="eastAsia"/>
        </w:rPr>
        <w:t>結語</w:t>
      </w:r>
    </w:p>
    <w:p w:rsidR="009769AE" w:rsidRDefault="009769AE" w:rsidP="009769AE">
      <w:pPr>
        <w:rPr>
          <w:rFonts w:hint="eastAsia"/>
        </w:rPr>
      </w:pPr>
      <w:r>
        <w:rPr>
          <w:rFonts w:hint="eastAsia"/>
        </w:rPr>
        <w:t xml:space="preserve">　　性特質是人存在的</w:t>
      </w:r>
      <w:proofErr w:type="gramStart"/>
      <w:r>
        <w:rPr>
          <w:rFonts w:hint="eastAsia"/>
        </w:rPr>
        <w:t>一</w:t>
      </w:r>
      <w:proofErr w:type="gramEnd"/>
      <w:r>
        <w:rPr>
          <w:rFonts w:hint="eastAsia"/>
        </w:rPr>
        <w:t>部份，性特質的表達關係到人的整個自我，因此我們要對性特質有更多的研究和了解，並且以教導和輔導來代替規範和限制，使我們性特質的表達既可以成全自我的生命，又可以實現我們對所愛的人的委身，使我們可以用整個身心歌頌、榮耀生命的主上帝－－基督徒倫理最崇高的價值和目的。</w:t>
      </w:r>
    </w:p>
    <w:p w:rsidR="009769AE" w:rsidRDefault="009769AE" w:rsidP="009769AE">
      <w:pPr>
        <w:rPr>
          <w:rFonts w:hint="eastAsia"/>
        </w:rPr>
      </w:pPr>
      <w:r>
        <w:rPr>
          <w:rFonts w:hint="eastAsia"/>
        </w:rPr>
        <w:t xml:space="preserve">　　</w:t>
      </w:r>
      <w:r>
        <w:rPr>
          <w:rFonts w:hint="eastAsia"/>
        </w:rPr>
        <w:t xml:space="preserve"> </w:t>
      </w:r>
      <w:r>
        <w:rPr>
          <w:rFonts w:hint="eastAsia"/>
        </w:rPr>
        <w:t>性取向是上帝的賞賜，是天生的。教會討論同性戀的議題時，不要把它當作只是在討論事情，我們是在討論人的關係。同性戀者的行為跟他</w:t>
      </w:r>
      <w:r>
        <w:rPr>
          <w:rFonts w:hint="eastAsia"/>
        </w:rPr>
        <w:t>/</w:t>
      </w:r>
      <w:r>
        <w:rPr>
          <w:rFonts w:hint="eastAsia"/>
        </w:rPr>
        <w:t>她的性取向的關係非常密切。我們不是在討論一個好像可以拿來解剖、切割的人體，我們不只是在討論人的生活方式，而是人的生命的表達。在討論人的生命、生活時，我們需要有更多的同情心、同理心。</w:t>
      </w:r>
    </w:p>
    <w:p w:rsidR="009769AE" w:rsidRDefault="009769AE" w:rsidP="009769AE">
      <w:pPr>
        <w:rPr>
          <w:rFonts w:hint="eastAsia"/>
        </w:rPr>
      </w:pPr>
      <w:r>
        <w:rPr>
          <w:rFonts w:hint="eastAsia"/>
        </w:rPr>
        <w:t xml:space="preserve">　　無論是同性戀者或是異性戀者，都在上帝的恩典的眷顧中，上帝仍然愛他</w:t>
      </w:r>
      <w:r>
        <w:rPr>
          <w:rFonts w:hint="eastAsia"/>
        </w:rPr>
        <w:t>/</w:t>
      </w:r>
      <w:r>
        <w:rPr>
          <w:rFonts w:hint="eastAsia"/>
        </w:rPr>
        <w:t>她們。</w:t>
      </w:r>
    </w:p>
    <w:p w:rsidR="009769AE" w:rsidRDefault="009769AE" w:rsidP="009769AE">
      <w:pPr>
        <w:rPr>
          <w:rFonts w:hint="eastAsia"/>
        </w:rPr>
      </w:pPr>
      <w:r>
        <w:rPr>
          <w:rFonts w:hint="eastAsia"/>
        </w:rPr>
        <w:t xml:space="preserve">　　由於我們對聖經的詮釋，以及我們在理性方面的了解，常常有些不同，所以</w:t>
      </w:r>
      <w:r>
        <w:rPr>
          <w:rFonts w:hint="eastAsia"/>
        </w:rPr>
        <w:lastRenderedPageBreak/>
        <w:t>我們對同性戀這個議題也會有不同的見解。不過，無論是那一種見解，我們不</w:t>
      </w:r>
      <w:proofErr w:type="gramStart"/>
      <w:r>
        <w:rPr>
          <w:rFonts w:hint="eastAsia"/>
        </w:rPr>
        <w:t>應該說跟我們</w:t>
      </w:r>
      <w:proofErr w:type="gramEnd"/>
      <w:r>
        <w:rPr>
          <w:rFonts w:hint="eastAsia"/>
        </w:rPr>
        <w:t>不同見解的人是沒有基督信仰，不是基督徒，不相信上帝。其實，有同性戀者仍參加教會，仍然告白耶穌基督是他</w:t>
      </w:r>
      <w:r>
        <w:rPr>
          <w:rFonts w:hint="eastAsia"/>
        </w:rPr>
        <w:t>/</w:t>
      </w:r>
      <w:r>
        <w:rPr>
          <w:rFonts w:hint="eastAsia"/>
        </w:rPr>
        <w:t>她們的主。教會歷史上仍有很多事情我們尚未尋得共識，我們應該互相尊重彼此不同的見解，並且一直繼續研討、對話。不同見解的人一起讀聖經，</w:t>
      </w:r>
      <w:proofErr w:type="gramStart"/>
      <w:r>
        <w:rPr>
          <w:rFonts w:hint="eastAsia"/>
        </w:rPr>
        <w:t>不</w:t>
      </w:r>
      <w:proofErr w:type="gramEnd"/>
      <w:r>
        <w:rPr>
          <w:rFonts w:hint="eastAsia"/>
        </w:rPr>
        <w:t>同性取向的人一同分享生活的體驗，共同探討基督福音的倫理準則，開放心胸對話。</w:t>
      </w:r>
    </w:p>
    <w:p w:rsidR="009769AE" w:rsidRDefault="009769AE" w:rsidP="009769AE">
      <w:pPr>
        <w:rPr>
          <w:rFonts w:hint="eastAsia"/>
        </w:rPr>
      </w:pPr>
      <w:r>
        <w:rPr>
          <w:rFonts w:hint="eastAsia"/>
        </w:rPr>
        <w:t xml:space="preserve">　　無論我們的決定是</w:t>
      </w:r>
      <w:proofErr w:type="gramStart"/>
      <w:r>
        <w:rPr>
          <w:rFonts w:hint="eastAsia"/>
        </w:rPr>
        <w:t>甚麼，</w:t>
      </w:r>
      <w:proofErr w:type="gramEnd"/>
      <w:r>
        <w:rPr>
          <w:rFonts w:hint="eastAsia"/>
        </w:rPr>
        <w:t>希望我們都是非常誠實，以愛心來做決定，盼望我們的決定都是一種負責任的決定。</w:t>
      </w:r>
      <w:r>
        <w:rPr>
          <w:rFonts w:hint="eastAsia"/>
        </w:rPr>
        <w:t>C</w:t>
      </w:r>
      <w:r>
        <w:t>G5;</w:t>
      </w:r>
    </w:p>
    <w:p w:rsidR="009769AE" w:rsidRDefault="009769AE" w:rsidP="009769AE">
      <w:pPr>
        <w:rPr>
          <w:rFonts w:hint="eastAsia"/>
        </w:rPr>
      </w:pPr>
    </w:p>
    <w:p w:rsidR="009769AE" w:rsidRDefault="009769AE" w:rsidP="009769AE">
      <w:pPr>
        <w:rPr>
          <w:rFonts w:hint="eastAsia"/>
        </w:rPr>
      </w:pPr>
      <w:r>
        <w:rPr>
          <w:rFonts w:hint="eastAsia"/>
        </w:rPr>
        <w:t>參考書目</w:t>
      </w:r>
    </w:p>
    <w:p w:rsidR="009769AE" w:rsidRDefault="009769AE" w:rsidP="009769AE">
      <w:pPr>
        <w:ind w:left="566" w:hangingChars="236" w:hanging="566"/>
        <w:rPr>
          <w:rFonts w:hint="eastAsia"/>
        </w:rPr>
      </w:pPr>
      <w:r>
        <w:t>1.</w:t>
      </w:r>
      <w:r>
        <w:rPr>
          <w:rFonts w:hint="eastAsia"/>
        </w:rPr>
        <w:tab/>
      </w:r>
      <w:r>
        <w:t>Edward</w:t>
      </w:r>
      <w:r w:rsidR="00E32D1D">
        <w:t xml:space="preserve"> </w:t>
      </w:r>
      <w:proofErr w:type="spellStart"/>
      <w:r>
        <w:t>Batchelor</w:t>
      </w:r>
      <w:proofErr w:type="spellEnd"/>
      <w:r>
        <w:t>,</w:t>
      </w:r>
      <w:r w:rsidR="00E32D1D">
        <w:t xml:space="preserve"> </w:t>
      </w:r>
      <w:r>
        <w:t>Jr</w:t>
      </w:r>
      <w:proofErr w:type="gramStart"/>
      <w:r>
        <w:t>. ,</w:t>
      </w:r>
      <w:proofErr w:type="gramEnd"/>
      <w:r w:rsidR="00E32D1D">
        <w:t xml:space="preserve"> </w:t>
      </w:r>
      <w:r>
        <w:t>Homosexuality</w:t>
      </w:r>
      <w:r w:rsidR="00E32D1D">
        <w:t xml:space="preserve"> </w:t>
      </w:r>
      <w:r>
        <w:t>and Ethics,</w:t>
      </w:r>
      <w:r w:rsidR="00E32D1D">
        <w:t xml:space="preserve"> </w:t>
      </w:r>
      <w:r>
        <w:t>N. Y. : The</w:t>
      </w:r>
      <w:r w:rsidR="00E32D1D">
        <w:t xml:space="preserve"> </w:t>
      </w:r>
      <w:r>
        <w:t>Pilgrim</w:t>
      </w:r>
      <w:r w:rsidR="00E32D1D">
        <w:rPr>
          <w:rFonts w:hint="eastAsia"/>
        </w:rPr>
        <w:t xml:space="preserve"> </w:t>
      </w:r>
      <w:r>
        <w:t>Press, 1980</w:t>
      </w:r>
    </w:p>
    <w:p w:rsidR="009769AE" w:rsidRDefault="009769AE" w:rsidP="009769AE">
      <w:pPr>
        <w:ind w:left="566" w:hangingChars="236" w:hanging="566"/>
        <w:rPr>
          <w:rFonts w:hint="eastAsia"/>
        </w:rPr>
      </w:pPr>
      <w:r>
        <w:t>2.</w:t>
      </w:r>
      <w:r>
        <w:rPr>
          <w:rFonts w:hint="eastAsia"/>
        </w:rPr>
        <w:tab/>
      </w:r>
      <w:r>
        <w:t>Alan A. Brash, Facing Our Different--The Churches</w:t>
      </w:r>
      <w:r>
        <w:rPr>
          <w:rFonts w:hint="eastAsia"/>
        </w:rPr>
        <w:t xml:space="preserve"> </w:t>
      </w:r>
      <w:r>
        <w:t>and Their Gay and Lesbian Members, Geneva: WCC, 1995</w:t>
      </w:r>
    </w:p>
    <w:p w:rsidR="009769AE" w:rsidRDefault="009769AE" w:rsidP="009769AE">
      <w:pPr>
        <w:ind w:left="566" w:hangingChars="236" w:hanging="566"/>
        <w:rPr>
          <w:rFonts w:hint="eastAsia"/>
        </w:rPr>
      </w:pPr>
      <w:r>
        <w:t>3.</w:t>
      </w:r>
      <w:r>
        <w:rPr>
          <w:rFonts w:hint="eastAsia"/>
        </w:rPr>
        <w:tab/>
      </w:r>
      <w:r>
        <w:t>Robert L. Brawley ed., Biblical Ethics &amp; Homosexuality: Listening to Scripture, Louisville: Westminster John Knox Press, 1996</w:t>
      </w:r>
    </w:p>
    <w:p w:rsidR="009769AE" w:rsidRDefault="009769AE" w:rsidP="009769AE">
      <w:pPr>
        <w:ind w:left="566" w:hangingChars="236" w:hanging="566"/>
        <w:rPr>
          <w:rFonts w:hint="eastAsia"/>
        </w:rPr>
      </w:pPr>
      <w:r>
        <w:t>4.</w:t>
      </w:r>
      <w:r>
        <w:rPr>
          <w:rFonts w:hint="eastAsia"/>
        </w:rPr>
        <w:tab/>
      </w:r>
      <w:r>
        <w:t>John</w:t>
      </w:r>
      <w:r>
        <w:rPr>
          <w:rFonts w:hint="eastAsia"/>
        </w:rPr>
        <w:t xml:space="preserve"> </w:t>
      </w:r>
      <w:r>
        <w:t>J. Carey, ed., The</w:t>
      </w:r>
      <w:r w:rsidR="00E32D1D">
        <w:t xml:space="preserve"> </w:t>
      </w:r>
      <w:r>
        <w:t>Homosexuality</w:t>
      </w:r>
      <w:r w:rsidR="00E32D1D">
        <w:t xml:space="preserve"> </w:t>
      </w:r>
      <w:r>
        <w:t>Debate</w:t>
      </w:r>
      <w:r w:rsidR="00E32D1D">
        <w:t xml:space="preserve"> </w:t>
      </w:r>
      <w:r>
        <w:t>in</w:t>
      </w:r>
      <w:r w:rsidR="00E32D1D">
        <w:t xml:space="preserve"> </w:t>
      </w:r>
      <w:r>
        <w:t>North American</w:t>
      </w:r>
      <w:r w:rsidR="00E32D1D">
        <w:t xml:space="preserve"> </w:t>
      </w:r>
      <w:r>
        <w:t>Churches, 1988-</w:t>
      </w:r>
      <w:proofErr w:type="gramStart"/>
      <w:r>
        <w:t>1995 :</w:t>
      </w:r>
      <w:proofErr w:type="gramEnd"/>
      <w:r>
        <w:t xml:space="preserve"> Controversies, Unresolved Issues, Future</w:t>
      </w:r>
      <w:r>
        <w:rPr>
          <w:rFonts w:hint="eastAsia"/>
        </w:rPr>
        <w:t xml:space="preserve"> </w:t>
      </w:r>
      <w:r>
        <w:t xml:space="preserve">Prospects, Lewiston, N.Y.: Edwin </w:t>
      </w:r>
      <w:proofErr w:type="spellStart"/>
      <w:r>
        <w:t>Mellen</w:t>
      </w:r>
      <w:proofErr w:type="spellEnd"/>
      <w:r>
        <w:t xml:space="preserve"> Press, 1995</w:t>
      </w:r>
    </w:p>
    <w:p w:rsidR="009769AE" w:rsidRDefault="009769AE" w:rsidP="009769AE">
      <w:pPr>
        <w:ind w:left="566" w:hangingChars="236" w:hanging="566"/>
        <w:rPr>
          <w:rFonts w:hint="eastAsia"/>
        </w:rPr>
      </w:pPr>
      <w:r>
        <w:t>5.</w:t>
      </w:r>
      <w:r>
        <w:rPr>
          <w:rFonts w:hint="eastAsia"/>
        </w:rPr>
        <w:tab/>
      </w:r>
      <w:r>
        <w:t xml:space="preserve">Daniel A. </w:t>
      </w:r>
      <w:proofErr w:type="spellStart"/>
      <w:r>
        <w:t>Helminiak</w:t>
      </w:r>
      <w:proofErr w:type="spellEnd"/>
      <w:r>
        <w:t>, ed., What the Bible Really Says about</w:t>
      </w:r>
      <w:r>
        <w:rPr>
          <w:rFonts w:hint="eastAsia"/>
        </w:rPr>
        <w:t xml:space="preserve"> </w:t>
      </w:r>
      <w:r>
        <w:t xml:space="preserve">Homosexuality, San </w:t>
      </w:r>
      <w:proofErr w:type="gramStart"/>
      <w:r>
        <w:t>Francisco :</w:t>
      </w:r>
      <w:proofErr w:type="gramEnd"/>
      <w:r>
        <w:t xml:space="preserve"> Alamo Square Press, 1994</w:t>
      </w:r>
    </w:p>
    <w:p w:rsidR="009769AE" w:rsidRDefault="009769AE" w:rsidP="009769AE">
      <w:pPr>
        <w:ind w:left="566" w:hangingChars="236" w:hanging="566"/>
        <w:rPr>
          <w:rFonts w:hint="eastAsia"/>
        </w:rPr>
      </w:pPr>
      <w:r>
        <w:t>6.</w:t>
      </w:r>
      <w:r>
        <w:rPr>
          <w:rFonts w:hint="eastAsia"/>
        </w:rPr>
        <w:tab/>
      </w:r>
      <w:r>
        <w:t>Tom Horner, Jonathan Loved David – Homosexuality</w:t>
      </w:r>
      <w:r>
        <w:rPr>
          <w:rFonts w:hint="eastAsia"/>
        </w:rPr>
        <w:t xml:space="preserve"> </w:t>
      </w:r>
      <w:r>
        <w:t xml:space="preserve">in Biblical Times, </w:t>
      </w:r>
      <w:proofErr w:type="gramStart"/>
      <w:r>
        <w:t>Philadelphia :</w:t>
      </w:r>
      <w:proofErr w:type="gramEnd"/>
      <w:r>
        <w:t xml:space="preserve"> Westminster Press, 1978</w:t>
      </w:r>
    </w:p>
    <w:p w:rsidR="009769AE" w:rsidRDefault="009769AE" w:rsidP="009769AE">
      <w:pPr>
        <w:ind w:left="566" w:hangingChars="236" w:hanging="566"/>
        <w:rPr>
          <w:rFonts w:hint="eastAsia"/>
        </w:rPr>
      </w:pPr>
      <w:r>
        <w:t>7.</w:t>
      </w:r>
      <w:r>
        <w:rPr>
          <w:rFonts w:hint="eastAsia"/>
        </w:rPr>
        <w:tab/>
      </w:r>
      <w:r>
        <w:t>H. Kimball-Jones, Toward a Christian Understanding</w:t>
      </w:r>
      <w:r>
        <w:rPr>
          <w:rFonts w:hint="eastAsia"/>
        </w:rPr>
        <w:t xml:space="preserve"> </w:t>
      </w:r>
      <w:r>
        <w:t>of the Homosexual, London: SCM, 1967</w:t>
      </w:r>
    </w:p>
    <w:p w:rsidR="009769AE" w:rsidRDefault="009769AE" w:rsidP="009769AE">
      <w:pPr>
        <w:ind w:left="566" w:hangingChars="236" w:hanging="566"/>
        <w:rPr>
          <w:rFonts w:hint="eastAsia"/>
        </w:rPr>
      </w:pPr>
      <w:r>
        <w:t>8.</w:t>
      </w:r>
      <w:r>
        <w:rPr>
          <w:rFonts w:hint="eastAsia"/>
        </w:rPr>
        <w:tab/>
      </w:r>
      <w:r>
        <w:t xml:space="preserve">Richard F. Lovelace, Homosexuality and the Church, </w:t>
      </w:r>
      <w:proofErr w:type="gramStart"/>
      <w:r>
        <w:t>London :</w:t>
      </w:r>
      <w:proofErr w:type="gramEnd"/>
      <w:r>
        <w:t xml:space="preserve"> The Lame, 1979</w:t>
      </w:r>
    </w:p>
    <w:p w:rsidR="009769AE" w:rsidRDefault="009769AE" w:rsidP="009769AE">
      <w:pPr>
        <w:ind w:left="566" w:hangingChars="236" w:hanging="566"/>
        <w:rPr>
          <w:rFonts w:hint="eastAsia"/>
        </w:rPr>
      </w:pPr>
      <w:r>
        <w:t>9.</w:t>
      </w:r>
      <w:r>
        <w:rPr>
          <w:rFonts w:hint="eastAsia"/>
        </w:rPr>
        <w:tab/>
      </w:r>
      <w:r>
        <w:t xml:space="preserve">Malcolm </w:t>
      </w:r>
      <w:proofErr w:type="spellStart"/>
      <w:r>
        <w:t>Macourt</w:t>
      </w:r>
      <w:proofErr w:type="spellEnd"/>
      <w:r>
        <w:t xml:space="preserve">, ed., Toward a Theology of Gay Liberation, </w:t>
      </w:r>
      <w:proofErr w:type="gramStart"/>
      <w:r>
        <w:t>London :</w:t>
      </w:r>
      <w:proofErr w:type="gramEnd"/>
      <w:r>
        <w:t xml:space="preserve"> SCM, 1977</w:t>
      </w:r>
    </w:p>
    <w:p w:rsidR="009769AE" w:rsidRDefault="009769AE" w:rsidP="009769AE">
      <w:pPr>
        <w:ind w:left="566" w:hangingChars="236" w:hanging="566"/>
        <w:rPr>
          <w:rFonts w:hint="eastAsia"/>
        </w:rPr>
      </w:pPr>
      <w:r>
        <w:t>10.</w:t>
      </w:r>
      <w:r>
        <w:rPr>
          <w:rFonts w:hint="eastAsia"/>
        </w:rPr>
        <w:tab/>
      </w:r>
      <w:r>
        <w:t xml:space="preserve">Helen B. McDonald and Audrey I. </w:t>
      </w:r>
      <w:proofErr w:type="spellStart"/>
      <w:r>
        <w:t>Steinhorn</w:t>
      </w:r>
      <w:proofErr w:type="spellEnd"/>
      <w:r>
        <w:t>, Understanding</w:t>
      </w:r>
      <w:r>
        <w:rPr>
          <w:rFonts w:hint="eastAsia"/>
        </w:rPr>
        <w:t xml:space="preserve"> </w:t>
      </w:r>
      <w:proofErr w:type="gramStart"/>
      <w:r>
        <w:t>Homosexuality :</w:t>
      </w:r>
      <w:proofErr w:type="gramEnd"/>
      <w:r>
        <w:t xml:space="preserve"> A Guide for those Who Know, Love, or Counsel Gay and Lesbian</w:t>
      </w:r>
      <w:r>
        <w:rPr>
          <w:rFonts w:hint="eastAsia"/>
        </w:rPr>
        <w:t xml:space="preserve"> </w:t>
      </w:r>
      <w:r>
        <w:t>Individuals, N.Y.: Crossroad, 1993</w:t>
      </w:r>
    </w:p>
    <w:p w:rsidR="009769AE" w:rsidRDefault="009769AE" w:rsidP="009769AE">
      <w:pPr>
        <w:ind w:left="566" w:hangingChars="236" w:hanging="566"/>
        <w:rPr>
          <w:rFonts w:hint="eastAsia"/>
        </w:rPr>
      </w:pPr>
      <w:r>
        <w:t>11.</w:t>
      </w:r>
      <w:r>
        <w:rPr>
          <w:rFonts w:hint="eastAsia"/>
        </w:rPr>
        <w:tab/>
      </w:r>
      <w:r>
        <w:t>John</w:t>
      </w:r>
      <w:r w:rsidR="00E32D1D">
        <w:t xml:space="preserve"> </w:t>
      </w:r>
      <w:r>
        <w:t>J.</w:t>
      </w:r>
      <w:r w:rsidR="00E32D1D">
        <w:t xml:space="preserve"> </w:t>
      </w:r>
      <w:r>
        <w:t>McNeill,</w:t>
      </w:r>
      <w:r w:rsidR="00E32D1D">
        <w:t xml:space="preserve"> </w:t>
      </w:r>
      <w:r>
        <w:t>The</w:t>
      </w:r>
      <w:r w:rsidR="00E32D1D">
        <w:t xml:space="preserve"> </w:t>
      </w:r>
      <w:r>
        <w:t>Church</w:t>
      </w:r>
      <w:r w:rsidR="00E32D1D">
        <w:t xml:space="preserve"> </w:t>
      </w:r>
      <w:r>
        <w:t>and</w:t>
      </w:r>
      <w:r>
        <w:rPr>
          <w:rFonts w:hint="eastAsia"/>
        </w:rPr>
        <w:t xml:space="preserve"> </w:t>
      </w:r>
      <w:r>
        <w:t>the</w:t>
      </w:r>
      <w:r w:rsidR="00E32D1D">
        <w:t xml:space="preserve"> </w:t>
      </w:r>
      <w:proofErr w:type="gramStart"/>
      <w:r>
        <w:t>Homosexual ,</w:t>
      </w:r>
      <w:proofErr w:type="gramEnd"/>
      <w:r w:rsidR="00E32D1D">
        <w:t xml:space="preserve"> </w:t>
      </w:r>
      <w:r>
        <w:t>Boston : Beacon</w:t>
      </w:r>
      <w:r w:rsidR="00E32D1D">
        <w:t xml:space="preserve"> </w:t>
      </w:r>
      <w:r>
        <w:t>Press, 1993, fourth edition.</w:t>
      </w:r>
    </w:p>
    <w:p w:rsidR="009769AE" w:rsidRDefault="009769AE" w:rsidP="009769AE">
      <w:pPr>
        <w:ind w:left="566" w:hangingChars="236" w:hanging="566"/>
        <w:rPr>
          <w:rFonts w:hint="eastAsia"/>
        </w:rPr>
      </w:pPr>
      <w:r>
        <w:t>12.</w:t>
      </w:r>
      <w:r>
        <w:rPr>
          <w:rFonts w:hint="eastAsia"/>
        </w:rPr>
        <w:tab/>
      </w:r>
      <w:r>
        <w:t xml:space="preserve">J. Gordon Melton, The Churches Speak on Homosexuality: Official Statements from Religious Bodies and Ecumenical Organizations, </w:t>
      </w:r>
      <w:proofErr w:type="gramStart"/>
      <w:r>
        <w:t>Detroit :</w:t>
      </w:r>
      <w:proofErr w:type="gramEnd"/>
      <w:r>
        <w:t xml:space="preserve"> Gale Research Inc., 1991</w:t>
      </w:r>
    </w:p>
    <w:p w:rsidR="009769AE" w:rsidRDefault="009769AE" w:rsidP="009769AE">
      <w:pPr>
        <w:ind w:left="566" w:hangingChars="236" w:hanging="566"/>
        <w:rPr>
          <w:rFonts w:hint="eastAsia"/>
        </w:rPr>
      </w:pPr>
      <w:r>
        <w:t>13.</w:t>
      </w:r>
      <w:r>
        <w:rPr>
          <w:rFonts w:hint="eastAsia"/>
        </w:rPr>
        <w:tab/>
      </w:r>
      <w:proofErr w:type="spellStart"/>
      <w:r>
        <w:t>Borman</w:t>
      </w:r>
      <w:proofErr w:type="spellEnd"/>
      <w:r>
        <w:t xml:space="preserve"> </w:t>
      </w:r>
      <w:proofErr w:type="spellStart"/>
      <w:r>
        <w:t>Pittenger</w:t>
      </w:r>
      <w:proofErr w:type="spellEnd"/>
      <w:r>
        <w:t>, Time for Consent--A Christian's</w:t>
      </w:r>
      <w:r>
        <w:rPr>
          <w:rFonts w:hint="eastAsia"/>
        </w:rPr>
        <w:t xml:space="preserve"> </w:t>
      </w:r>
      <w:r>
        <w:t xml:space="preserve">Approach to Homosexuality, </w:t>
      </w:r>
      <w:proofErr w:type="gramStart"/>
      <w:r>
        <w:t>London :</w:t>
      </w:r>
      <w:proofErr w:type="gramEnd"/>
      <w:r>
        <w:t xml:space="preserve"> SCM, 1976</w:t>
      </w:r>
    </w:p>
    <w:p w:rsidR="009769AE" w:rsidRDefault="009769AE" w:rsidP="009769AE">
      <w:pPr>
        <w:ind w:left="566" w:hangingChars="236" w:hanging="566"/>
        <w:rPr>
          <w:rFonts w:hint="eastAsia"/>
        </w:rPr>
      </w:pPr>
      <w:r>
        <w:t>14.</w:t>
      </w:r>
      <w:r>
        <w:rPr>
          <w:rFonts w:hint="eastAsia"/>
        </w:rPr>
        <w:tab/>
      </w:r>
      <w:r>
        <w:t xml:space="preserve">Michael </w:t>
      </w:r>
      <w:proofErr w:type="spellStart"/>
      <w:r>
        <w:t>Riordon</w:t>
      </w:r>
      <w:proofErr w:type="spellEnd"/>
      <w:r>
        <w:t xml:space="preserve">, The First Stone--Homosexuality and the United Church, </w:t>
      </w:r>
      <w:proofErr w:type="gramStart"/>
      <w:r>
        <w:lastRenderedPageBreak/>
        <w:t>Toronto :</w:t>
      </w:r>
      <w:proofErr w:type="gramEnd"/>
      <w:r>
        <w:t xml:space="preserve"> The Canadian Publishers, 1990</w:t>
      </w:r>
    </w:p>
    <w:p w:rsidR="009769AE" w:rsidRDefault="009769AE" w:rsidP="009769AE">
      <w:pPr>
        <w:ind w:left="566" w:hangingChars="236" w:hanging="566"/>
        <w:rPr>
          <w:rFonts w:hint="eastAsia"/>
        </w:rPr>
      </w:pPr>
      <w:r>
        <w:t>15.</w:t>
      </w:r>
      <w:r>
        <w:rPr>
          <w:rFonts w:hint="eastAsia"/>
        </w:rPr>
        <w:tab/>
      </w:r>
      <w:proofErr w:type="spellStart"/>
      <w:r>
        <w:t>Choon</w:t>
      </w:r>
      <w:proofErr w:type="spellEnd"/>
      <w:r>
        <w:t xml:space="preserve">-Leong </w:t>
      </w:r>
      <w:proofErr w:type="spellStart"/>
      <w:r>
        <w:t>Seow</w:t>
      </w:r>
      <w:proofErr w:type="spellEnd"/>
      <w:r>
        <w:t>, ed., Homosexuality and Christian</w:t>
      </w:r>
      <w:r>
        <w:rPr>
          <w:rFonts w:hint="eastAsia"/>
        </w:rPr>
        <w:t xml:space="preserve"> </w:t>
      </w:r>
      <w:r>
        <w:t xml:space="preserve">Community, </w:t>
      </w:r>
      <w:proofErr w:type="gramStart"/>
      <w:r>
        <w:t>Louisville :</w:t>
      </w:r>
      <w:proofErr w:type="gramEnd"/>
      <w:r>
        <w:t xml:space="preserve"> Westminster John Knox, 1995</w:t>
      </w:r>
    </w:p>
    <w:p w:rsidR="009769AE" w:rsidRDefault="009769AE" w:rsidP="009769AE">
      <w:pPr>
        <w:ind w:left="566" w:hangingChars="236" w:hanging="566"/>
        <w:rPr>
          <w:rFonts w:hint="eastAsia"/>
        </w:rPr>
      </w:pPr>
      <w:r>
        <w:t>16.</w:t>
      </w:r>
      <w:r>
        <w:rPr>
          <w:rFonts w:hint="eastAsia"/>
        </w:rPr>
        <w:tab/>
      </w:r>
      <w:r>
        <w:t xml:space="preserve">Jeffrey S. </w:t>
      </w:r>
      <w:proofErr w:type="spellStart"/>
      <w:r>
        <w:t>Siker</w:t>
      </w:r>
      <w:proofErr w:type="spellEnd"/>
      <w:r>
        <w:t>, ed., Homosexuality in the Church—Both</w:t>
      </w:r>
      <w:r>
        <w:rPr>
          <w:rFonts w:hint="eastAsia"/>
        </w:rPr>
        <w:t xml:space="preserve"> </w:t>
      </w:r>
      <w:r>
        <w:t xml:space="preserve">Sides of the Debate, </w:t>
      </w:r>
      <w:proofErr w:type="gramStart"/>
      <w:r>
        <w:t>Louisville :</w:t>
      </w:r>
      <w:proofErr w:type="gramEnd"/>
      <w:r>
        <w:t xml:space="preserve"> Westminster John Knox, 1994</w:t>
      </w:r>
    </w:p>
    <w:p w:rsidR="009769AE" w:rsidRDefault="009769AE" w:rsidP="009769AE">
      <w:pPr>
        <w:ind w:left="566" w:hangingChars="236" w:hanging="566"/>
        <w:rPr>
          <w:rFonts w:hint="eastAsia"/>
        </w:rPr>
      </w:pPr>
      <w:r>
        <w:t>17.</w:t>
      </w:r>
      <w:r w:rsidR="00E32D1D">
        <w:rPr>
          <w:rFonts w:hint="eastAsia"/>
        </w:rPr>
        <w:tab/>
      </w:r>
      <w:r>
        <w:t>The United Church of Canada, In God's Image……Male and Female, 1980</w:t>
      </w:r>
    </w:p>
    <w:p w:rsidR="009769AE" w:rsidRDefault="009769AE" w:rsidP="009769AE">
      <w:pPr>
        <w:ind w:left="566" w:hangingChars="236" w:hanging="566"/>
        <w:rPr>
          <w:rFonts w:hint="eastAsia"/>
        </w:rPr>
      </w:pPr>
      <w:r>
        <w:t>18.</w:t>
      </w:r>
      <w:r w:rsidR="00E32D1D">
        <w:rPr>
          <w:rFonts w:hint="eastAsia"/>
        </w:rPr>
        <w:tab/>
      </w:r>
      <w:r>
        <w:t>---------------------------------, Gift, Dilemma and Promise, 1984</w:t>
      </w:r>
    </w:p>
    <w:p w:rsidR="009769AE" w:rsidRDefault="009769AE" w:rsidP="009769AE">
      <w:pPr>
        <w:ind w:left="566" w:hangingChars="236" w:hanging="566"/>
        <w:rPr>
          <w:rFonts w:hint="eastAsia"/>
        </w:rPr>
      </w:pPr>
      <w:r>
        <w:t>19.</w:t>
      </w:r>
      <w:r w:rsidR="00E32D1D">
        <w:rPr>
          <w:rFonts w:hint="eastAsia"/>
        </w:rPr>
        <w:tab/>
      </w:r>
      <w:r>
        <w:t>---------------------------------, Together in Faith, 1995</w:t>
      </w:r>
    </w:p>
    <w:p w:rsidR="009769AE" w:rsidRDefault="009769AE" w:rsidP="009769AE">
      <w:pPr>
        <w:ind w:left="566" w:hangingChars="236" w:hanging="566"/>
        <w:rPr>
          <w:rFonts w:hint="eastAsia"/>
        </w:rPr>
      </w:pPr>
      <w:r>
        <w:t>20.</w:t>
      </w:r>
      <w:r w:rsidR="00E32D1D">
        <w:rPr>
          <w:rFonts w:hint="eastAsia"/>
        </w:rPr>
        <w:tab/>
      </w:r>
      <w:r>
        <w:t>The Presbyterian Church in Canada, Statement on Human</w:t>
      </w:r>
      <w:r>
        <w:rPr>
          <w:rFonts w:hint="eastAsia"/>
        </w:rPr>
        <w:t xml:space="preserve"> </w:t>
      </w:r>
      <w:proofErr w:type="gramStart"/>
      <w:r>
        <w:t>Sexuality :</w:t>
      </w:r>
      <w:proofErr w:type="gramEnd"/>
      <w:r>
        <w:t xml:space="preserve"> A Study for Congregations, Sessions, Presbyteries and Synods, 1996</w:t>
      </w:r>
    </w:p>
    <w:p w:rsidR="009769AE" w:rsidRDefault="009769AE" w:rsidP="009769AE">
      <w:pPr>
        <w:ind w:left="566" w:hangingChars="236" w:hanging="566"/>
        <w:rPr>
          <w:rFonts w:hint="eastAsia"/>
        </w:rPr>
      </w:pPr>
      <w:r>
        <w:t>21.</w:t>
      </w:r>
      <w:r w:rsidR="00E32D1D">
        <w:rPr>
          <w:rFonts w:hint="eastAsia"/>
        </w:rPr>
        <w:tab/>
      </w:r>
      <w:r>
        <w:t xml:space="preserve">Presbyterian </w:t>
      </w:r>
      <w:proofErr w:type="gramStart"/>
      <w:r>
        <w:t>Church(</w:t>
      </w:r>
      <w:proofErr w:type="gramEnd"/>
      <w:r>
        <w:t>U.S.A.), Presbyterians</w:t>
      </w:r>
      <w:r>
        <w:rPr>
          <w:rFonts w:hint="eastAsia"/>
        </w:rPr>
        <w:t xml:space="preserve"> </w:t>
      </w:r>
      <w:r>
        <w:t>and Human Sexuality, 1991</w:t>
      </w:r>
    </w:p>
    <w:p w:rsidR="009769AE" w:rsidRDefault="009769AE" w:rsidP="009769AE">
      <w:pPr>
        <w:ind w:left="566" w:hangingChars="236" w:hanging="566"/>
        <w:rPr>
          <w:rFonts w:hint="eastAsia"/>
        </w:rPr>
      </w:pPr>
      <w:r>
        <w:t xml:space="preserve">22. </w:t>
      </w:r>
      <w:r w:rsidR="00E32D1D">
        <w:rPr>
          <w:rFonts w:hint="eastAsia"/>
        </w:rPr>
        <w:tab/>
      </w:r>
      <w:r>
        <w:t>United Reformed Church, Homosexuality: A Christian View, 1991</w:t>
      </w:r>
    </w:p>
    <w:p w:rsidR="009769AE" w:rsidRDefault="009769AE" w:rsidP="009769AE">
      <w:pPr>
        <w:ind w:left="566" w:hangingChars="236" w:hanging="566"/>
        <w:rPr>
          <w:rFonts w:hint="eastAsia"/>
        </w:rPr>
      </w:pPr>
      <w:r>
        <w:t>23.</w:t>
      </w:r>
      <w:r w:rsidR="00E32D1D">
        <w:rPr>
          <w:rFonts w:hint="eastAsia"/>
        </w:rPr>
        <w:tab/>
      </w:r>
      <w:r>
        <w:t>Group for Evangelism and Renewal in the United Reformed Church, Homosexuality and the Gospel, 1993</w:t>
      </w:r>
    </w:p>
    <w:p w:rsidR="009769AE" w:rsidRDefault="009769AE" w:rsidP="009769AE">
      <w:pPr>
        <w:ind w:left="566" w:hangingChars="236" w:hanging="566"/>
        <w:rPr>
          <w:rFonts w:hint="eastAsia"/>
        </w:rPr>
      </w:pPr>
      <w:r>
        <w:t>24.</w:t>
      </w:r>
      <w:r w:rsidR="00E32D1D">
        <w:rPr>
          <w:rFonts w:hint="eastAsia"/>
        </w:rPr>
        <w:tab/>
      </w:r>
      <w:r>
        <w:t>Assembly Task Group on Sexuality of United Church in Australia, Interim Report on Sexuality, Melbourne: United Church Press, 1996</w:t>
      </w:r>
    </w:p>
    <w:p w:rsidR="009769AE" w:rsidRDefault="009769AE" w:rsidP="009769AE">
      <w:pPr>
        <w:ind w:left="566" w:hangingChars="236" w:hanging="566"/>
        <w:rPr>
          <w:rFonts w:hint="eastAsia"/>
        </w:rPr>
      </w:pPr>
      <w:r>
        <w:t>25.</w:t>
      </w:r>
      <w:r w:rsidR="00E32D1D">
        <w:rPr>
          <w:rFonts w:hint="eastAsia"/>
        </w:rPr>
        <w:tab/>
      </w:r>
      <w:r>
        <w:t>The Homosexuality Dialogue, Presbyterians Today, Volume 86,</w:t>
      </w:r>
      <w:r w:rsidR="00E32D1D">
        <w:t xml:space="preserve"> </w:t>
      </w:r>
      <w:r>
        <w:t>May</w:t>
      </w:r>
      <w:r w:rsidR="00E32D1D">
        <w:t xml:space="preserve"> </w:t>
      </w:r>
      <w:r>
        <w:t>1996, pp.12-19</w:t>
      </w:r>
    </w:p>
    <w:p w:rsidR="009769AE" w:rsidRDefault="009769AE" w:rsidP="009769AE">
      <w:pPr>
        <w:ind w:left="566" w:hangingChars="236" w:hanging="566"/>
        <w:rPr>
          <w:rFonts w:hint="eastAsia"/>
        </w:rPr>
      </w:pPr>
      <w:r>
        <w:rPr>
          <w:rFonts w:hint="eastAsia"/>
        </w:rPr>
        <w:t>26.</w:t>
      </w:r>
      <w:r w:rsidR="00E32D1D">
        <w:rPr>
          <w:rFonts w:hint="eastAsia"/>
        </w:rPr>
        <w:tab/>
      </w:r>
      <w:r>
        <w:rPr>
          <w:rFonts w:hint="eastAsia"/>
        </w:rPr>
        <w:t>《同性戀透視》，香港「各界關注同性戀法律聯合委員會」出版，</w:t>
      </w:r>
      <w:r>
        <w:rPr>
          <w:rFonts w:hint="eastAsia"/>
        </w:rPr>
        <w:t>1983</w:t>
      </w:r>
    </w:p>
    <w:p w:rsidR="009769AE" w:rsidRDefault="009769AE" w:rsidP="009769AE">
      <w:pPr>
        <w:ind w:left="566" w:hangingChars="236" w:hanging="566"/>
        <w:rPr>
          <w:rFonts w:hint="eastAsia"/>
        </w:rPr>
      </w:pPr>
      <w:r>
        <w:rPr>
          <w:rFonts w:hint="eastAsia"/>
        </w:rPr>
        <w:t>27.</w:t>
      </w:r>
      <w:r w:rsidR="00E32D1D">
        <w:rPr>
          <w:rFonts w:hint="eastAsia"/>
        </w:rPr>
        <w:tab/>
      </w:r>
      <w:r>
        <w:rPr>
          <w:rFonts w:hint="eastAsia"/>
        </w:rPr>
        <w:t>周華山，《同志神學》，香港：次文化，</w:t>
      </w:r>
      <w:r>
        <w:rPr>
          <w:rFonts w:hint="eastAsia"/>
        </w:rPr>
        <w:t>1994</w:t>
      </w:r>
    </w:p>
    <w:p w:rsidR="009769AE" w:rsidRDefault="009769AE" w:rsidP="009769AE">
      <w:pPr>
        <w:ind w:left="566" w:hangingChars="236" w:hanging="566"/>
        <w:rPr>
          <w:rFonts w:hint="eastAsia"/>
        </w:rPr>
      </w:pPr>
    </w:p>
    <w:p w:rsidR="009769AE" w:rsidRDefault="009769AE" w:rsidP="009769AE">
      <w:pPr>
        <w:ind w:left="566" w:hangingChars="236" w:hanging="566"/>
        <w:rPr>
          <w:rFonts w:hint="eastAsia"/>
        </w:rPr>
      </w:pPr>
      <w:proofErr w:type="gramStart"/>
      <w:r>
        <w:rPr>
          <w:rFonts w:hint="eastAsia"/>
        </w:rPr>
        <w:t>註</w:t>
      </w:r>
      <w:proofErr w:type="gramEnd"/>
      <w:r>
        <w:rPr>
          <w:rFonts w:hint="eastAsia"/>
        </w:rPr>
        <w:t>釋：</w:t>
      </w:r>
    </w:p>
    <w:p w:rsidR="009769AE" w:rsidRDefault="009769AE" w:rsidP="009769AE">
      <w:pPr>
        <w:ind w:left="566" w:hangingChars="236" w:hanging="566"/>
      </w:pPr>
      <w:r>
        <w:t>1</w:t>
      </w:r>
      <w:r>
        <w:rPr>
          <w:rFonts w:hint="eastAsia"/>
        </w:rPr>
        <w:t>.</w:t>
      </w:r>
      <w:r>
        <w:rPr>
          <w:rFonts w:hint="eastAsia"/>
        </w:rPr>
        <w:tab/>
      </w:r>
      <w:r>
        <w:t>Tom</w:t>
      </w:r>
      <w:r w:rsidR="00E32D1D">
        <w:t xml:space="preserve"> </w:t>
      </w:r>
      <w:r>
        <w:t>Horner, Jonathan</w:t>
      </w:r>
      <w:r w:rsidR="00E32D1D">
        <w:t xml:space="preserve"> </w:t>
      </w:r>
      <w:r>
        <w:t>Loved</w:t>
      </w:r>
      <w:r w:rsidR="00E32D1D">
        <w:t xml:space="preserve"> </w:t>
      </w:r>
      <w:r>
        <w:t>David – Homosexuality</w:t>
      </w:r>
      <w:r>
        <w:rPr>
          <w:rFonts w:hint="eastAsia"/>
        </w:rPr>
        <w:t xml:space="preserve"> </w:t>
      </w:r>
      <w:r>
        <w:t>in</w:t>
      </w:r>
      <w:r w:rsidR="00E32D1D">
        <w:t xml:space="preserve"> </w:t>
      </w:r>
      <w:r>
        <w:t>Biblical Times,</w:t>
      </w:r>
      <w:r w:rsidR="00E32D1D">
        <w:t xml:space="preserve"> </w:t>
      </w:r>
      <w:proofErr w:type="gramStart"/>
      <w:r>
        <w:t>Philadelphia</w:t>
      </w:r>
      <w:r w:rsidR="00E32D1D">
        <w:t xml:space="preserve"> </w:t>
      </w:r>
      <w:r>
        <w:t>:</w:t>
      </w:r>
      <w:proofErr w:type="gramEnd"/>
      <w:r w:rsidR="00E32D1D">
        <w:t xml:space="preserve"> </w:t>
      </w:r>
      <w:r>
        <w:t>Westminster</w:t>
      </w:r>
      <w:r w:rsidR="00E32D1D">
        <w:t xml:space="preserve"> </w:t>
      </w:r>
      <w:r>
        <w:t>Press, 1978,</w:t>
      </w:r>
      <w:r w:rsidR="00E32D1D">
        <w:t xml:space="preserve"> </w:t>
      </w:r>
      <w:r>
        <w:t>pp.9f.</w:t>
      </w:r>
    </w:p>
    <w:p w:rsidR="009769AE" w:rsidRDefault="009769AE" w:rsidP="009769AE">
      <w:pPr>
        <w:ind w:left="566" w:hangingChars="236" w:hanging="566"/>
        <w:rPr>
          <w:rFonts w:hint="eastAsia"/>
        </w:rPr>
      </w:pPr>
      <w:r>
        <w:rPr>
          <w:rFonts w:hint="eastAsia"/>
        </w:rPr>
        <w:t>2.</w:t>
      </w:r>
      <w:r>
        <w:rPr>
          <w:rFonts w:hint="eastAsia"/>
        </w:rPr>
        <w:tab/>
      </w:r>
      <w:r>
        <w:rPr>
          <w:rFonts w:hint="eastAsia"/>
        </w:rPr>
        <w:t>這些定義曾參考美國長老教會的所出版文獻。參看高天香譯，「美國長老教會性教育指南」，《基督教教育期刊》，第二期，</w:t>
      </w:r>
      <w:r>
        <w:rPr>
          <w:rFonts w:hint="eastAsia"/>
        </w:rPr>
        <w:t>1996</w:t>
      </w:r>
      <w:r>
        <w:rPr>
          <w:rFonts w:hint="eastAsia"/>
        </w:rPr>
        <w:t>年</w:t>
      </w:r>
      <w:r>
        <w:rPr>
          <w:rFonts w:hint="eastAsia"/>
        </w:rPr>
        <w:t>11</w:t>
      </w:r>
      <w:r>
        <w:rPr>
          <w:rFonts w:hint="eastAsia"/>
        </w:rPr>
        <w:t>月，</w:t>
      </w:r>
      <w:r>
        <w:rPr>
          <w:rFonts w:hint="eastAsia"/>
        </w:rPr>
        <w:t>pp.</w:t>
      </w:r>
      <w:proofErr w:type="gramStart"/>
      <w:r>
        <w:rPr>
          <w:rFonts w:hint="eastAsia"/>
        </w:rPr>
        <w:t>39-66.</w:t>
      </w:r>
      <w:proofErr w:type="gramEnd"/>
    </w:p>
    <w:p w:rsidR="009769AE" w:rsidRDefault="009769AE" w:rsidP="009769AE">
      <w:pPr>
        <w:ind w:left="566" w:hangingChars="236" w:hanging="566"/>
        <w:rPr>
          <w:rFonts w:hint="eastAsia"/>
        </w:rPr>
      </w:pPr>
      <w:r>
        <w:rPr>
          <w:rFonts w:hint="eastAsia"/>
        </w:rPr>
        <w:t>3.</w:t>
      </w:r>
      <w:r>
        <w:rPr>
          <w:rFonts w:hint="eastAsia"/>
        </w:rPr>
        <w:tab/>
      </w:r>
      <w:r>
        <w:rPr>
          <w:rFonts w:hint="eastAsia"/>
        </w:rPr>
        <w:t>同性戀者在人口中的比例，根據不同的調查研究，有不同的數據。本文作者認定的數目字是根據天主教出版的神學辭典。參看輔仁神學著作編譯會，《神學辭典》，台北﹕光啟出版社，</w:t>
      </w:r>
      <w:r>
        <w:rPr>
          <w:rFonts w:hint="eastAsia"/>
        </w:rPr>
        <w:t>1996</w:t>
      </w:r>
      <w:r>
        <w:rPr>
          <w:rFonts w:hint="eastAsia"/>
        </w:rPr>
        <w:t>，</w:t>
      </w:r>
      <w:r>
        <w:rPr>
          <w:rFonts w:hint="eastAsia"/>
        </w:rPr>
        <w:t>pp.226.</w:t>
      </w:r>
    </w:p>
    <w:p w:rsidR="009769AE" w:rsidRDefault="009769AE" w:rsidP="009769AE">
      <w:pPr>
        <w:ind w:left="566" w:hangingChars="236" w:hanging="566"/>
        <w:rPr>
          <w:rFonts w:hint="eastAsia"/>
        </w:rPr>
      </w:pPr>
      <w:r>
        <w:rPr>
          <w:rFonts w:hint="eastAsia"/>
        </w:rPr>
        <w:t>4.</w:t>
      </w:r>
      <w:r>
        <w:rPr>
          <w:rFonts w:hint="eastAsia"/>
        </w:rPr>
        <w:tab/>
      </w:r>
      <w:r>
        <w:rPr>
          <w:rFonts w:hint="eastAsia"/>
        </w:rPr>
        <w:t>參看</w:t>
      </w:r>
      <w:r>
        <w:rPr>
          <w:rFonts w:hint="eastAsia"/>
        </w:rPr>
        <w:t xml:space="preserve"> Presbyterian</w:t>
      </w:r>
      <w:r w:rsidR="00E32D1D">
        <w:rPr>
          <w:rFonts w:hint="eastAsia"/>
        </w:rPr>
        <w:t xml:space="preserve"> </w:t>
      </w:r>
      <w:r>
        <w:rPr>
          <w:rFonts w:hint="eastAsia"/>
        </w:rPr>
        <w:t>Church (U. S. A.) , Presbyterians and Human Sexuality, 1991</w:t>
      </w:r>
      <w:r>
        <w:rPr>
          <w:rFonts w:hint="eastAsia"/>
        </w:rPr>
        <w:t>，</w:t>
      </w:r>
      <w:r>
        <w:rPr>
          <w:rFonts w:hint="eastAsia"/>
        </w:rPr>
        <w:t xml:space="preserve"> p.49</w:t>
      </w:r>
      <w:r>
        <w:rPr>
          <w:rFonts w:hint="eastAsia"/>
        </w:rPr>
        <w:t>，以及</w:t>
      </w:r>
      <w:r>
        <w:rPr>
          <w:rFonts w:hint="eastAsia"/>
        </w:rPr>
        <w:t xml:space="preserve"> United</w:t>
      </w:r>
      <w:r w:rsidR="00E32D1D">
        <w:rPr>
          <w:rFonts w:hint="eastAsia"/>
        </w:rPr>
        <w:t xml:space="preserve"> </w:t>
      </w:r>
      <w:r>
        <w:rPr>
          <w:rFonts w:hint="eastAsia"/>
        </w:rPr>
        <w:t>Reformed Church, Homosexuality : A</w:t>
      </w:r>
      <w:r w:rsidR="00E32D1D">
        <w:rPr>
          <w:rFonts w:hint="eastAsia"/>
        </w:rPr>
        <w:t xml:space="preserve"> </w:t>
      </w:r>
      <w:r>
        <w:rPr>
          <w:rFonts w:hint="eastAsia"/>
        </w:rPr>
        <w:t>Christian</w:t>
      </w:r>
      <w:r w:rsidR="00E32D1D">
        <w:rPr>
          <w:rFonts w:hint="eastAsia"/>
        </w:rPr>
        <w:t xml:space="preserve"> </w:t>
      </w:r>
      <w:r>
        <w:rPr>
          <w:rFonts w:hint="eastAsia"/>
        </w:rPr>
        <w:t>View, 1991</w:t>
      </w:r>
      <w:r>
        <w:rPr>
          <w:rFonts w:hint="eastAsia"/>
        </w:rPr>
        <w:t>，</w:t>
      </w:r>
      <w:r>
        <w:rPr>
          <w:rFonts w:hint="eastAsia"/>
        </w:rPr>
        <w:t xml:space="preserve"> p.23.</w:t>
      </w:r>
    </w:p>
    <w:p w:rsidR="009769AE" w:rsidRDefault="009769AE" w:rsidP="009769AE">
      <w:pPr>
        <w:ind w:left="566" w:hangingChars="236" w:hanging="566"/>
        <w:rPr>
          <w:rFonts w:hint="eastAsia"/>
        </w:rPr>
      </w:pPr>
      <w:r>
        <w:t>5</w:t>
      </w:r>
      <w:r>
        <w:rPr>
          <w:rFonts w:hint="eastAsia"/>
        </w:rPr>
        <w:t>.</w:t>
      </w:r>
      <w:r>
        <w:rPr>
          <w:rFonts w:hint="eastAsia"/>
        </w:rPr>
        <w:tab/>
      </w:r>
      <w:r>
        <w:t>Ibid.</w:t>
      </w:r>
    </w:p>
    <w:p w:rsidR="00E32D1D" w:rsidRDefault="009769AE" w:rsidP="009769AE">
      <w:pPr>
        <w:ind w:left="566" w:hangingChars="236" w:hanging="566"/>
        <w:rPr>
          <w:rFonts w:hint="eastAsia"/>
        </w:rPr>
      </w:pPr>
      <w:r>
        <w:rPr>
          <w:rFonts w:hint="eastAsia"/>
        </w:rPr>
        <w:t>6.</w:t>
      </w:r>
      <w:r>
        <w:rPr>
          <w:rFonts w:hint="eastAsia"/>
        </w:rPr>
        <w:tab/>
      </w:r>
      <w:r>
        <w:rPr>
          <w:rFonts w:hint="eastAsia"/>
        </w:rPr>
        <w:t>參看下列書籍：</w:t>
      </w:r>
      <w:r>
        <w:rPr>
          <w:rFonts w:hint="eastAsia"/>
        </w:rPr>
        <w:t xml:space="preserve">Presbyterian </w:t>
      </w:r>
      <w:proofErr w:type="gramStart"/>
      <w:r>
        <w:rPr>
          <w:rFonts w:hint="eastAsia"/>
        </w:rPr>
        <w:t>Church(</w:t>
      </w:r>
      <w:proofErr w:type="gramEnd"/>
      <w:r>
        <w:rPr>
          <w:rFonts w:hint="eastAsia"/>
        </w:rPr>
        <w:t xml:space="preserve">U. S. A.), Presbyterians and Human Sexuality, 1991, pp.51f, </w:t>
      </w:r>
      <w:r>
        <w:rPr>
          <w:rFonts w:hint="eastAsia"/>
        </w:rPr>
        <w:t>以及</w:t>
      </w:r>
      <w:r>
        <w:rPr>
          <w:rFonts w:hint="eastAsia"/>
        </w:rPr>
        <w:t xml:space="preserve">United </w:t>
      </w:r>
      <w:proofErr w:type="spellStart"/>
      <w:r>
        <w:rPr>
          <w:rFonts w:hint="eastAsia"/>
        </w:rPr>
        <w:t>Reformed</w:t>
      </w:r>
      <w:r>
        <w:t>Church</w:t>
      </w:r>
      <w:proofErr w:type="spellEnd"/>
      <w:r>
        <w:t xml:space="preserve">, Homosexuality: A Christian View, 1991, pp.10f; </w:t>
      </w:r>
      <w:proofErr w:type="spellStart"/>
      <w:r>
        <w:t>JeffreyS</w:t>
      </w:r>
      <w:proofErr w:type="spellEnd"/>
      <w:r>
        <w:t xml:space="preserve">. </w:t>
      </w:r>
      <w:proofErr w:type="spellStart"/>
      <w:r>
        <w:t>Siker</w:t>
      </w:r>
      <w:proofErr w:type="spellEnd"/>
      <w:r>
        <w:t xml:space="preserve">, ed., Homosexuality in the Church--Both Sides of the Debate, Louisville: Westminster John Knox, 1994, pp.5f, 19f; </w:t>
      </w:r>
      <w:proofErr w:type="spellStart"/>
      <w:r>
        <w:t>Choon-LeongSeow</w:t>
      </w:r>
      <w:proofErr w:type="spellEnd"/>
      <w:r>
        <w:t xml:space="preserve">, ed., Homosexuality and Christian Community, </w:t>
      </w:r>
      <w:r>
        <w:lastRenderedPageBreak/>
        <w:t xml:space="preserve">Louisville: </w:t>
      </w:r>
      <w:proofErr w:type="spellStart"/>
      <w:r>
        <w:t>WestminsterJohn</w:t>
      </w:r>
      <w:proofErr w:type="spellEnd"/>
      <w:r>
        <w:t xml:space="preserve"> Knox, 1995, p.15</w:t>
      </w:r>
    </w:p>
    <w:p w:rsidR="00E32D1D" w:rsidRDefault="009769AE" w:rsidP="009769AE">
      <w:pPr>
        <w:ind w:left="566" w:hangingChars="236" w:hanging="566"/>
        <w:rPr>
          <w:rFonts w:hint="eastAsia"/>
        </w:rPr>
      </w:pPr>
      <w:r>
        <w:rPr>
          <w:rFonts w:hint="eastAsia"/>
        </w:rPr>
        <w:t>7</w:t>
      </w:r>
      <w:r w:rsidR="00E32D1D">
        <w:rPr>
          <w:rFonts w:hint="eastAsia"/>
        </w:rPr>
        <w:t>.</w:t>
      </w:r>
      <w:r w:rsidR="00E32D1D">
        <w:rPr>
          <w:rFonts w:hint="eastAsia"/>
        </w:rPr>
        <w:tab/>
      </w:r>
      <w:r>
        <w:rPr>
          <w:rFonts w:hint="eastAsia"/>
        </w:rPr>
        <w:t>參看</w:t>
      </w:r>
      <w:r>
        <w:rPr>
          <w:rFonts w:hint="eastAsia"/>
        </w:rPr>
        <w:t>Jeffrey</w:t>
      </w:r>
      <w:r w:rsidR="00E32D1D">
        <w:rPr>
          <w:rFonts w:hint="eastAsia"/>
        </w:rPr>
        <w:t xml:space="preserve"> </w:t>
      </w:r>
      <w:r>
        <w:rPr>
          <w:rFonts w:hint="eastAsia"/>
        </w:rPr>
        <w:t>S.</w:t>
      </w:r>
      <w:r w:rsidR="00E32D1D">
        <w:rPr>
          <w:rFonts w:hint="eastAsia"/>
        </w:rPr>
        <w:t xml:space="preserve"> </w:t>
      </w:r>
      <w:proofErr w:type="spellStart"/>
      <w:r>
        <w:rPr>
          <w:rFonts w:hint="eastAsia"/>
        </w:rPr>
        <w:t>Siker</w:t>
      </w:r>
      <w:proofErr w:type="spellEnd"/>
      <w:r>
        <w:rPr>
          <w:rFonts w:hint="eastAsia"/>
        </w:rPr>
        <w:t>,</w:t>
      </w:r>
      <w:r w:rsidR="00E32D1D">
        <w:rPr>
          <w:rFonts w:hint="eastAsia"/>
        </w:rPr>
        <w:t xml:space="preserve"> </w:t>
      </w:r>
      <w:r>
        <w:rPr>
          <w:rFonts w:hint="eastAsia"/>
        </w:rPr>
        <w:t>ed.,</w:t>
      </w:r>
      <w:r w:rsidR="00E32D1D">
        <w:rPr>
          <w:rFonts w:hint="eastAsia"/>
        </w:rPr>
        <w:t xml:space="preserve"> </w:t>
      </w:r>
      <w:r>
        <w:rPr>
          <w:rFonts w:hint="eastAsia"/>
        </w:rPr>
        <w:t>Homosexuality</w:t>
      </w:r>
      <w:r w:rsidR="00E32D1D">
        <w:rPr>
          <w:rFonts w:hint="eastAsia"/>
        </w:rPr>
        <w:t xml:space="preserve"> </w:t>
      </w:r>
      <w:r>
        <w:rPr>
          <w:rFonts w:hint="eastAsia"/>
        </w:rPr>
        <w:t>in</w:t>
      </w:r>
      <w:r w:rsidR="00E32D1D">
        <w:rPr>
          <w:rFonts w:hint="eastAsia"/>
        </w:rPr>
        <w:t xml:space="preserve"> </w:t>
      </w:r>
      <w:r>
        <w:rPr>
          <w:rFonts w:hint="eastAsia"/>
        </w:rPr>
        <w:t>the</w:t>
      </w:r>
      <w:r>
        <w:t xml:space="preserve"> Church</w:t>
      </w:r>
      <w:r w:rsidR="00E32D1D">
        <w:t>—</w:t>
      </w:r>
      <w:r>
        <w:t>Both</w:t>
      </w:r>
      <w:r w:rsidR="00E32D1D">
        <w:rPr>
          <w:rFonts w:hint="eastAsia"/>
        </w:rPr>
        <w:t xml:space="preserve"> </w:t>
      </w:r>
      <w:r>
        <w:t>Sides</w:t>
      </w:r>
      <w:r w:rsidR="00E32D1D">
        <w:t xml:space="preserve"> </w:t>
      </w:r>
      <w:r>
        <w:t>of</w:t>
      </w:r>
      <w:r w:rsidR="00E32D1D">
        <w:t xml:space="preserve"> </w:t>
      </w:r>
      <w:r>
        <w:t>the</w:t>
      </w:r>
      <w:r w:rsidR="00E32D1D">
        <w:t xml:space="preserve"> </w:t>
      </w:r>
      <w:proofErr w:type="gramStart"/>
      <w:r>
        <w:t>Debate ,</w:t>
      </w:r>
      <w:proofErr w:type="gramEnd"/>
      <w:r w:rsidR="00E32D1D">
        <w:t xml:space="preserve"> </w:t>
      </w:r>
      <w:r>
        <w:t>pp. 6,</w:t>
      </w:r>
      <w:r w:rsidR="00E32D1D">
        <w:t xml:space="preserve"> </w:t>
      </w:r>
      <w:r>
        <w:t xml:space="preserve">20 ; </w:t>
      </w:r>
      <w:proofErr w:type="spellStart"/>
      <w:r>
        <w:t>Choon</w:t>
      </w:r>
      <w:proofErr w:type="spellEnd"/>
      <w:r>
        <w:t xml:space="preserve"> </w:t>
      </w:r>
      <w:r w:rsidR="00E32D1D">
        <w:t>–</w:t>
      </w:r>
      <w:r>
        <w:t xml:space="preserve"> Leong</w:t>
      </w:r>
      <w:r w:rsidR="00E32D1D">
        <w:rPr>
          <w:rFonts w:hint="eastAsia"/>
        </w:rPr>
        <w:t xml:space="preserve"> </w:t>
      </w:r>
      <w:proofErr w:type="spellStart"/>
      <w:r>
        <w:t>Seow</w:t>
      </w:r>
      <w:proofErr w:type="spellEnd"/>
      <w:r>
        <w:t>, ed., Homosexuality</w:t>
      </w:r>
      <w:r w:rsidR="00E32D1D">
        <w:t xml:space="preserve"> </w:t>
      </w:r>
      <w:r>
        <w:t>and</w:t>
      </w:r>
      <w:r w:rsidR="00E32D1D">
        <w:t xml:space="preserve"> </w:t>
      </w:r>
      <w:r>
        <w:t>Christian</w:t>
      </w:r>
      <w:r w:rsidR="00E32D1D">
        <w:t xml:space="preserve"> </w:t>
      </w:r>
      <w:r>
        <w:t>Community, pp.14f.</w:t>
      </w:r>
    </w:p>
    <w:p w:rsidR="00E32D1D" w:rsidRDefault="009769AE" w:rsidP="009769AE">
      <w:pPr>
        <w:ind w:left="566" w:hangingChars="236" w:hanging="566"/>
        <w:rPr>
          <w:rFonts w:hint="eastAsia"/>
        </w:rPr>
      </w:pPr>
      <w:r>
        <w:rPr>
          <w:rFonts w:hint="eastAsia"/>
        </w:rPr>
        <w:t>8</w:t>
      </w:r>
      <w:r w:rsidR="00E32D1D">
        <w:rPr>
          <w:rFonts w:hint="eastAsia"/>
        </w:rPr>
        <w:t>.</w:t>
      </w:r>
      <w:r w:rsidR="00E32D1D">
        <w:rPr>
          <w:rFonts w:hint="eastAsia"/>
        </w:rPr>
        <w:tab/>
      </w:r>
      <w:r>
        <w:rPr>
          <w:rFonts w:hint="eastAsia"/>
        </w:rPr>
        <w:t>參看</w:t>
      </w:r>
      <w:r>
        <w:rPr>
          <w:rFonts w:hint="eastAsia"/>
        </w:rPr>
        <w:t xml:space="preserve">Jeffrey S. </w:t>
      </w:r>
      <w:proofErr w:type="spellStart"/>
      <w:proofErr w:type="gramStart"/>
      <w:r>
        <w:rPr>
          <w:rFonts w:hint="eastAsia"/>
        </w:rPr>
        <w:t>Siker</w:t>
      </w:r>
      <w:proofErr w:type="spellEnd"/>
      <w:r>
        <w:rPr>
          <w:rFonts w:hint="eastAsia"/>
        </w:rPr>
        <w:t>, ed., Homosexuality in the Church--</w:t>
      </w:r>
      <w:proofErr w:type="spellStart"/>
      <w:r>
        <w:rPr>
          <w:rFonts w:hint="eastAsia"/>
        </w:rPr>
        <w:t>Both</w:t>
      </w:r>
      <w:r>
        <w:t>Sides</w:t>
      </w:r>
      <w:proofErr w:type="spellEnd"/>
      <w:r>
        <w:t xml:space="preserve"> of the Debate, pp.24-33.</w:t>
      </w:r>
      <w:proofErr w:type="gramEnd"/>
    </w:p>
    <w:p w:rsidR="00E32D1D" w:rsidRDefault="009769AE" w:rsidP="009769AE">
      <w:pPr>
        <w:ind w:left="566" w:hangingChars="236" w:hanging="566"/>
        <w:rPr>
          <w:rFonts w:hint="eastAsia"/>
        </w:rPr>
      </w:pPr>
      <w:r>
        <w:t>9</w:t>
      </w:r>
      <w:r w:rsidR="00E32D1D">
        <w:rPr>
          <w:rFonts w:hint="eastAsia"/>
        </w:rPr>
        <w:t>.</w:t>
      </w:r>
      <w:r w:rsidR="00E32D1D">
        <w:rPr>
          <w:rFonts w:hint="eastAsia"/>
        </w:rPr>
        <w:tab/>
      </w:r>
      <w:proofErr w:type="spellStart"/>
      <w:r>
        <w:t>Choon</w:t>
      </w:r>
      <w:proofErr w:type="spellEnd"/>
      <w:r>
        <w:t xml:space="preserve">-Leong </w:t>
      </w:r>
      <w:proofErr w:type="spellStart"/>
      <w:r>
        <w:t>Seow</w:t>
      </w:r>
      <w:proofErr w:type="spellEnd"/>
      <w:r>
        <w:t>, ed., Homosexuality and Christian Community, pp.3-13.</w:t>
      </w:r>
    </w:p>
    <w:p w:rsidR="00E32D1D" w:rsidRDefault="009769AE" w:rsidP="009769AE">
      <w:pPr>
        <w:ind w:left="566" w:hangingChars="236" w:hanging="566"/>
        <w:rPr>
          <w:rFonts w:hint="eastAsia"/>
        </w:rPr>
      </w:pPr>
      <w:r>
        <w:t>10</w:t>
      </w:r>
      <w:r w:rsidR="00E32D1D">
        <w:rPr>
          <w:rFonts w:hint="eastAsia"/>
        </w:rPr>
        <w:t>.</w:t>
      </w:r>
      <w:r w:rsidR="00E32D1D">
        <w:rPr>
          <w:rFonts w:hint="eastAsia"/>
        </w:rPr>
        <w:tab/>
      </w:r>
      <w:r>
        <w:t>Ibid.</w:t>
      </w:r>
      <w:r w:rsidR="00E32D1D">
        <w:t xml:space="preserve"> </w:t>
      </w:r>
      <w:r>
        <w:t>pp.16-19.</w:t>
      </w:r>
    </w:p>
    <w:p w:rsidR="00E32D1D" w:rsidRDefault="009769AE" w:rsidP="009769AE">
      <w:pPr>
        <w:ind w:left="566" w:hangingChars="236" w:hanging="566"/>
        <w:rPr>
          <w:rFonts w:hint="eastAsia"/>
        </w:rPr>
      </w:pPr>
      <w:r>
        <w:t>11</w:t>
      </w:r>
      <w:r w:rsidR="00E32D1D">
        <w:rPr>
          <w:rFonts w:hint="eastAsia"/>
        </w:rPr>
        <w:t>.</w:t>
      </w:r>
      <w:r w:rsidR="00E32D1D">
        <w:rPr>
          <w:rFonts w:hint="eastAsia"/>
        </w:rPr>
        <w:tab/>
      </w:r>
      <w:r>
        <w:t>Ibid.</w:t>
      </w:r>
    </w:p>
    <w:p w:rsidR="009769AE" w:rsidRDefault="009769AE" w:rsidP="009769AE">
      <w:pPr>
        <w:ind w:left="566" w:hangingChars="236" w:hanging="566"/>
      </w:pPr>
      <w:r>
        <w:t>12</w:t>
      </w:r>
      <w:r w:rsidR="00E32D1D">
        <w:rPr>
          <w:rFonts w:hint="eastAsia"/>
        </w:rPr>
        <w:t>.</w:t>
      </w:r>
      <w:r w:rsidR="00E32D1D">
        <w:rPr>
          <w:rFonts w:hint="eastAsia"/>
        </w:rPr>
        <w:tab/>
      </w:r>
      <w:r>
        <w:t>Ibid.</w:t>
      </w:r>
    </w:p>
    <w:p w:rsidR="00E32D1D" w:rsidRDefault="009769AE" w:rsidP="009769AE">
      <w:pPr>
        <w:ind w:left="566" w:hangingChars="236" w:hanging="566"/>
        <w:rPr>
          <w:rFonts w:hint="eastAsia"/>
        </w:rPr>
      </w:pPr>
      <w:r>
        <w:rPr>
          <w:rFonts w:hint="eastAsia"/>
        </w:rPr>
        <w:t>13</w:t>
      </w:r>
      <w:r w:rsidR="00E32D1D">
        <w:rPr>
          <w:rFonts w:hint="eastAsia"/>
        </w:rPr>
        <w:t>.</w:t>
      </w:r>
      <w:r w:rsidR="00E32D1D">
        <w:rPr>
          <w:rFonts w:hint="eastAsia"/>
        </w:rPr>
        <w:tab/>
      </w:r>
      <w:r>
        <w:rPr>
          <w:rFonts w:hint="eastAsia"/>
        </w:rPr>
        <w:t>Ibid.</w:t>
      </w:r>
      <w:r w:rsidR="00E32D1D">
        <w:rPr>
          <w:rFonts w:hint="eastAsia"/>
        </w:rPr>
        <w:t xml:space="preserve"> </w:t>
      </w:r>
      <w:r>
        <w:rPr>
          <w:rFonts w:hint="eastAsia"/>
        </w:rPr>
        <w:t>p. 21,</w:t>
      </w:r>
      <w:r w:rsidR="00E32D1D">
        <w:rPr>
          <w:rFonts w:hint="eastAsia"/>
        </w:rPr>
        <w:t xml:space="preserve"> </w:t>
      </w:r>
      <w:r>
        <w:rPr>
          <w:rFonts w:hint="eastAsia"/>
        </w:rPr>
        <w:t>引自</w:t>
      </w:r>
      <w:r>
        <w:rPr>
          <w:rFonts w:hint="eastAsia"/>
        </w:rPr>
        <w:t xml:space="preserve"> John J. Collins, " The </w:t>
      </w:r>
      <w:proofErr w:type="spellStart"/>
      <w:r>
        <w:rPr>
          <w:rFonts w:hint="eastAsia"/>
        </w:rPr>
        <w:t>Biblical</w:t>
      </w:r>
      <w:r>
        <w:t>Precedent</w:t>
      </w:r>
      <w:proofErr w:type="spellEnd"/>
      <w:r>
        <w:t xml:space="preserve"> for Natural Theology " , Journal of the American </w:t>
      </w:r>
      <w:proofErr w:type="spellStart"/>
      <w:r>
        <w:t>Academyof</w:t>
      </w:r>
      <w:proofErr w:type="spellEnd"/>
      <w:r>
        <w:t xml:space="preserve"> Religion 41, no.5 , Supplement ( March 1977): 35-67.</w:t>
      </w:r>
    </w:p>
    <w:p w:rsidR="00E32D1D" w:rsidRDefault="009769AE" w:rsidP="009769AE">
      <w:pPr>
        <w:ind w:left="566" w:hangingChars="236" w:hanging="566"/>
        <w:rPr>
          <w:rFonts w:hint="eastAsia"/>
        </w:rPr>
      </w:pPr>
      <w:r>
        <w:t>14</w:t>
      </w:r>
      <w:r w:rsidR="00E32D1D">
        <w:rPr>
          <w:rFonts w:hint="eastAsia"/>
        </w:rPr>
        <w:t>.</w:t>
      </w:r>
      <w:r w:rsidR="00E32D1D">
        <w:rPr>
          <w:rFonts w:hint="eastAsia"/>
        </w:rPr>
        <w:tab/>
      </w:r>
      <w:r>
        <w:t>Ibid. 19-25.</w:t>
      </w:r>
    </w:p>
    <w:p w:rsidR="00E32D1D" w:rsidRDefault="009769AE" w:rsidP="009769AE">
      <w:pPr>
        <w:ind w:left="566" w:hangingChars="236" w:hanging="566"/>
        <w:rPr>
          <w:rFonts w:hint="eastAsia"/>
        </w:rPr>
      </w:pPr>
      <w:r>
        <w:t>15</w:t>
      </w:r>
      <w:r w:rsidR="00E32D1D">
        <w:rPr>
          <w:rFonts w:hint="eastAsia"/>
        </w:rPr>
        <w:t>.</w:t>
      </w:r>
      <w:r w:rsidR="00E32D1D">
        <w:rPr>
          <w:rFonts w:hint="eastAsia"/>
        </w:rPr>
        <w:tab/>
      </w:r>
      <w:r>
        <w:t>Ibid.</w:t>
      </w:r>
    </w:p>
    <w:p w:rsidR="00E32D1D" w:rsidRDefault="009769AE" w:rsidP="009769AE">
      <w:pPr>
        <w:ind w:left="566" w:hangingChars="236" w:hanging="566"/>
        <w:rPr>
          <w:rFonts w:hint="eastAsia"/>
        </w:rPr>
      </w:pPr>
      <w:r>
        <w:rPr>
          <w:rFonts w:hint="eastAsia"/>
        </w:rPr>
        <w:t>16</w:t>
      </w:r>
      <w:r w:rsidR="00E32D1D">
        <w:rPr>
          <w:rFonts w:hint="eastAsia"/>
        </w:rPr>
        <w:t>.</w:t>
      </w:r>
      <w:r w:rsidR="00E32D1D">
        <w:rPr>
          <w:rFonts w:hint="eastAsia"/>
        </w:rPr>
        <w:tab/>
      </w:r>
      <w:r>
        <w:rPr>
          <w:rFonts w:hint="eastAsia"/>
        </w:rPr>
        <w:t>參看</w:t>
      </w:r>
      <w:r>
        <w:rPr>
          <w:rFonts w:hint="eastAsia"/>
        </w:rPr>
        <w:t xml:space="preserve"> The United Church of Canada, Gift, Dilemma and Promise, </w:t>
      </w:r>
      <w:r>
        <w:t>1984.</w:t>
      </w:r>
    </w:p>
    <w:p w:rsidR="00E32D1D" w:rsidRDefault="009769AE" w:rsidP="009769AE">
      <w:pPr>
        <w:ind w:left="566" w:hangingChars="236" w:hanging="566"/>
        <w:rPr>
          <w:rFonts w:hint="eastAsia"/>
        </w:rPr>
      </w:pPr>
      <w:r>
        <w:rPr>
          <w:rFonts w:hint="eastAsia"/>
        </w:rPr>
        <w:t>17</w:t>
      </w:r>
      <w:r w:rsidR="00E32D1D">
        <w:rPr>
          <w:rFonts w:hint="eastAsia"/>
        </w:rPr>
        <w:t>.</w:t>
      </w:r>
      <w:r w:rsidR="00E32D1D">
        <w:rPr>
          <w:rFonts w:hint="eastAsia"/>
        </w:rPr>
        <w:tab/>
      </w:r>
      <w:r>
        <w:rPr>
          <w:rFonts w:hint="eastAsia"/>
        </w:rPr>
        <w:t>有關美國長老教會對同性戀之態度請參看下列書籍</w:t>
      </w:r>
      <w:r>
        <w:rPr>
          <w:rFonts w:hint="eastAsia"/>
        </w:rPr>
        <w:t xml:space="preserve">: </w:t>
      </w:r>
      <w:proofErr w:type="spellStart"/>
      <w:r>
        <w:rPr>
          <w:rFonts w:hint="eastAsia"/>
        </w:rPr>
        <w:t>PresbyteriansToday</w:t>
      </w:r>
      <w:proofErr w:type="spellEnd"/>
      <w:r>
        <w:rPr>
          <w:rFonts w:hint="eastAsia"/>
        </w:rPr>
        <w:t>, Vol. 86, No.4, May 1996, pp.12-19</w:t>
      </w:r>
      <w:r>
        <w:rPr>
          <w:rFonts w:hint="eastAsia"/>
        </w:rPr>
        <w:t>；</w:t>
      </w:r>
      <w:r>
        <w:rPr>
          <w:rFonts w:hint="eastAsia"/>
        </w:rPr>
        <w:t>Presbyterian Church (U.S.A.), Presbyterians and Human Sexuality, 1991</w:t>
      </w:r>
      <w:r>
        <w:rPr>
          <w:rFonts w:hint="eastAsia"/>
        </w:rPr>
        <w:t>；</w:t>
      </w:r>
      <w:r>
        <w:rPr>
          <w:rFonts w:hint="eastAsia"/>
        </w:rPr>
        <w:t xml:space="preserve">Jeffrey S. </w:t>
      </w:r>
      <w:proofErr w:type="spellStart"/>
      <w:r>
        <w:rPr>
          <w:rFonts w:hint="eastAsia"/>
        </w:rPr>
        <w:t>Siker</w:t>
      </w:r>
      <w:proofErr w:type="spellEnd"/>
      <w:r>
        <w:rPr>
          <w:rFonts w:hint="eastAsia"/>
        </w:rPr>
        <w:t xml:space="preserve">, ed., </w:t>
      </w:r>
      <w:proofErr w:type="spellStart"/>
      <w:r>
        <w:rPr>
          <w:rFonts w:hint="eastAsia"/>
        </w:rPr>
        <w:t>Homosexualityin</w:t>
      </w:r>
      <w:proofErr w:type="spellEnd"/>
      <w:r>
        <w:rPr>
          <w:rFonts w:hint="eastAsia"/>
        </w:rPr>
        <w:t xml:space="preserve"> the Church--Both Sides of the Debate, pp.199-203</w:t>
      </w:r>
      <w:r>
        <w:rPr>
          <w:rFonts w:hint="eastAsia"/>
        </w:rPr>
        <w:t>；</w:t>
      </w:r>
      <w:r>
        <w:rPr>
          <w:rFonts w:hint="eastAsia"/>
        </w:rPr>
        <w:t xml:space="preserve">John J. Carey, </w:t>
      </w:r>
      <w:r>
        <w:t xml:space="preserve">ed., The Homosexuality Debate in North American Churches, 1988-1995: Controversies, Unresolved Issues, Future Prospects, Lewiston, </w:t>
      </w:r>
      <w:r>
        <w:rPr>
          <w:rFonts w:hint="eastAsia"/>
        </w:rPr>
        <w:t xml:space="preserve">N.Y.: Edwin </w:t>
      </w:r>
      <w:proofErr w:type="spellStart"/>
      <w:r>
        <w:rPr>
          <w:rFonts w:hint="eastAsia"/>
        </w:rPr>
        <w:t>Mellen</w:t>
      </w:r>
      <w:proofErr w:type="spellEnd"/>
      <w:r>
        <w:rPr>
          <w:rFonts w:hint="eastAsia"/>
        </w:rPr>
        <w:t xml:space="preserve"> Press, 1995, pp.1-115</w:t>
      </w:r>
      <w:r>
        <w:rPr>
          <w:rFonts w:hint="eastAsia"/>
        </w:rPr>
        <w:t>；</w:t>
      </w:r>
      <w:r>
        <w:rPr>
          <w:rFonts w:hint="eastAsia"/>
        </w:rPr>
        <w:t xml:space="preserve">Helen B. McDonald and </w:t>
      </w:r>
      <w:proofErr w:type="spellStart"/>
      <w:r>
        <w:rPr>
          <w:rFonts w:hint="eastAsia"/>
        </w:rPr>
        <w:t>Audrey</w:t>
      </w:r>
      <w:r>
        <w:t>I</w:t>
      </w:r>
      <w:proofErr w:type="spellEnd"/>
      <w:r>
        <w:t xml:space="preserve">. </w:t>
      </w:r>
      <w:proofErr w:type="spellStart"/>
      <w:r>
        <w:t>Steinhorn</w:t>
      </w:r>
      <w:proofErr w:type="spellEnd"/>
      <w:r>
        <w:t xml:space="preserve">, Understanding Homosexuality: A Guide for Those </w:t>
      </w:r>
      <w:proofErr w:type="spellStart"/>
      <w:r>
        <w:t>WhoKnow</w:t>
      </w:r>
      <w:proofErr w:type="spellEnd"/>
      <w:r>
        <w:t xml:space="preserve">, Love, or Counsel Gay and Lesbian Individuals, N.Y.: Crossroad, </w:t>
      </w:r>
      <w:r>
        <w:rPr>
          <w:rFonts w:hint="eastAsia"/>
        </w:rPr>
        <w:t>1993</w:t>
      </w:r>
      <w:r>
        <w:rPr>
          <w:rFonts w:hint="eastAsia"/>
        </w:rPr>
        <w:t>，</w:t>
      </w:r>
      <w:r>
        <w:rPr>
          <w:rFonts w:hint="eastAsia"/>
        </w:rPr>
        <w:t>pp.50-63.</w:t>
      </w:r>
    </w:p>
    <w:p w:rsidR="00E32D1D" w:rsidRDefault="009769AE" w:rsidP="009769AE">
      <w:pPr>
        <w:ind w:left="566" w:hangingChars="236" w:hanging="566"/>
        <w:rPr>
          <w:rFonts w:hint="eastAsia"/>
        </w:rPr>
      </w:pPr>
      <w:r>
        <w:rPr>
          <w:rFonts w:hint="eastAsia"/>
        </w:rPr>
        <w:t>18</w:t>
      </w:r>
      <w:r w:rsidR="00E32D1D">
        <w:rPr>
          <w:rFonts w:hint="eastAsia"/>
        </w:rPr>
        <w:t>.</w:t>
      </w:r>
      <w:r w:rsidR="00E32D1D">
        <w:rPr>
          <w:rFonts w:hint="eastAsia"/>
        </w:rPr>
        <w:tab/>
      </w:r>
      <w:r>
        <w:rPr>
          <w:rFonts w:hint="eastAsia"/>
        </w:rPr>
        <w:t>參看</w:t>
      </w:r>
      <w:r>
        <w:rPr>
          <w:rFonts w:hint="eastAsia"/>
        </w:rPr>
        <w:t xml:space="preserve">Jeffrey S. </w:t>
      </w:r>
      <w:proofErr w:type="spellStart"/>
      <w:r>
        <w:rPr>
          <w:rFonts w:hint="eastAsia"/>
        </w:rPr>
        <w:t>Siker</w:t>
      </w:r>
      <w:proofErr w:type="spellEnd"/>
      <w:r>
        <w:rPr>
          <w:rFonts w:hint="eastAsia"/>
        </w:rPr>
        <w:t>, ed., Homosexuality in the Church--</w:t>
      </w:r>
      <w:proofErr w:type="spellStart"/>
      <w:r>
        <w:rPr>
          <w:rFonts w:hint="eastAsia"/>
        </w:rPr>
        <w:t>BothSides</w:t>
      </w:r>
      <w:proofErr w:type="spellEnd"/>
      <w:r>
        <w:rPr>
          <w:rFonts w:hint="eastAsia"/>
        </w:rPr>
        <w:t xml:space="preserve"> of the Debate, pp.205f</w:t>
      </w:r>
      <w:r>
        <w:rPr>
          <w:rFonts w:hint="eastAsia"/>
        </w:rPr>
        <w:t>；</w:t>
      </w:r>
      <w:r>
        <w:rPr>
          <w:rFonts w:hint="eastAsia"/>
        </w:rPr>
        <w:t xml:space="preserve">Helen B. McDonald and Audrey I. </w:t>
      </w:r>
      <w:proofErr w:type="spellStart"/>
      <w:r>
        <w:rPr>
          <w:rFonts w:hint="eastAsia"/>
        </w:rPr>
        <w:t>Steinhorn</w:t>
      </w:r>
      <w:proofErr w:type="spellEnd"/>
      <w:r>
        <w:rPr>
          <w:rFonts w:hint="eastAsia"/>
        </w:rPr>
        <w:t xml:space="preserve">, </w:t>
      </w:r>
      <w:r>
        <w:t xml:space="preserve">Understanding Homosexuality: A Guide for Those Who Know, Love, or </w:t>
      </w:r>
      <w:proofErr w:type="spellStart"/>
      <w:r>
        <w:t>CounselGay</w:t>
      </w:r>
      <w:proofErr w:type="spellEnd"/>
      <w:r>
        <w:t xml:space="preserve"> and Lesbian Individuals, pp.50--63.</w:t>
      </w:r>
    </w:p>
    <w:p w:rsidR="00E32D1D" w:rsidRDefault="009769AE" w:rsidP="009769AE">
      <w:pPr>
        <w:ind w:left="566" w:hangingChars="236" w:hanging="566"/>
        <w:rPr>
          <w:rFonts w:hint="eastAsia"/>
        </w:rPr>
      </w:pPr>
      <w:r>
        <w:rPr>
          <w:rFonts w:hint="eastAsia"/>
        </w:rPr>
        <w:t>19</w:t>
      </w:r>
      <w:r w:rsidR="00E32D1D">
        <w:rPr>
          <w:rFonts w:hint="eastAsia"/>
        </w:rPr>
        <w:t>.</w:t>
      </w:r>
      <w:r w:rsidR="00E32D1D">
        <w:rPr>
          <w:rFonts w:hint="eastAsia"/>
        </w:rPr>
        <w:tab/>
      </w:r>
      <w:r>
        <w:rPr>
          <w:rFonts w:hint="eastAsia"/>
        </w:rPr>
        <w:t>參看</w:t>
      </w:r>
      <w:r>
        <w:rPr>
          <w:rFonts w:hint="eastAsia"/>
        </w:rPr>
        <w:t xml:space="preserve">Jeffrey S. </w:t>
      </w:r>
      <w:proofErr w:type="spellStart"/>
      <w:r>
        <w:rPr>
          <w:rFonts w:hint="eastAsia"/>
        </w:rPr>
        <w:t>Siker</w:t>
      </w:r>
      <w:proofErr w:type="spellEnd"/>
      <w:r>
        <w:rPr>
          <w:rFonts w:hint="eastAsia"/>
        </w:rPr>
        <w:t>, ed., Homosexuality in the Church--</w:t>
      </w:r>
      <w:proofErr w:type="spellStart"/>
      <w:r>
        <w:rPr>
          <w:rFonts w:hint="eastAsia"/>
        </w:rPr>
        <w:t>BothSides</w:t>
      </w:r>
      <w:proofErr w:type="spellEnd"/>
      <w:r>
        <w:rPr>
          <w:rFonts w:hint="eastAsia"/>
        </w:rPr>
        <w:t xml:space="preserve"> of the Debate,</w:t>
      </w:r>
      <w:r w:rsidR="00E32D1D">
        <w:rPr>
          <w:rFonts w:hint="eastAsia"/>
        </w:rPr>
        <w:t xml:space="preserve"> </w:t>
      </w:r>
      <w:r>
        <w:rPr>
          <w:rFonts w:hint="eastAsia"/>
        </w:rPr>
        <w:t>pp.195f</w:t>
      </w:r>
      <w:r>
        <w:rPr>
          <w:rFonts w:hint="eastAsia"/>
        </w:rPr>
        <w:t>；</w:t>
      </w:r>
      <w:r>
        <w:rPr>
          <w:rFonts w:hint="eastAsia"/>
        </w:rPr>
        <w:t xml:space="preserve">John J. Carey, ed., The </w:t>
      </w:r>
      <w:proofErr w:type="spellStart"/>
      <w:r>
        <w:rPr>
          <w:rFonts w:hint="eastAsia"/>
        </w:rPr>
        <w:t>Homosexuality</w:t>
      </w:r>
      <w:r>
        <w:t>Debate</w:t>
      </w:r>
      <w:proofErr w:type="spellEnd"/>
      <w:r>
        <w:t xml:space="preserve"> in North American Churches, 1988 - 1995 : Controversies, Unresolved</w:t>
      </w:r>
      <w:r w:rsidR="00E32D1D">
        <w:t xml:space="preserve"> </w:t>
      </w:r>
      <w:r>
        <w:t>Issues, Future Prospects,</w:t>
      </w:r>
      <w:r w:rsidR="00E32D1D">
        <w:t xml:space="preserve"> </w:t>
      </w:r>
      <w:r>
        <w:t xml:space="preserve">pp.135-145 ; Helen B. </w:t>
      </w:r>
      <w:proofErr w:type="spellStart"/>
      <w:r>
        <w:t>McDonaldand</w:t>
      </w:r>
      <w:proofErr w:type="spellEnd"/>
      <w:r>
        <w:t xml:space="preserve"> Audrey I. </w:t>
      </w:r>
      <w:proofErr w:type="spellStart"/>
      <w:r>
        <w:t>Steinhorn</w:t>
      </w:r>
      <w:proofErr w:type="spellEnd"/>
      <w:r>
        <w:t xml:space="preserve">, Understanding Homosexuality: A Guide </w:t>
      </w:r>
      <w:proofErr w:type="spellStart"/>
      <w:r>
        <w:t>forThose</w:t>
      </w:r>
      <w:proofErr w:type="spellEnd"/>
      <w:r>
        <w:t xml:space="preserve"> Who Know, Love, or Counsel Gay and Lesbian Individuals, pp.50-63.</w:t>
      </w:r>
    </w:p>
    <w:p w:rsidR="00E32D1D" w:rsidRDefault="009769AE" w:rsidP="009769AE">
      <w:pPr>
        <w:ind w:left="566" w:hangingChars="236" w:hanging="566"/>
        <w:rPr>
          <w:rFonts w:hint="eastAsia"/>
        </w:rPr>
      </w:pPr>
      <w:r>
        <w:rPr>
          <w:rFonts w:hint="eastAsia"/>
        </w:rPr>
        <w:t>20</w:t>
      </w:r>
      <w:r w:rsidR="00E32D1D">
        <w:rPr>
          <w:rFonts w:hint="eastAsia"/>
        </w:rPr>
        <w:t>.</w:t>
      </w:r>
      <w:r w:rsidR="00E32D1D">
        <w:rPr>
          <w:rFonts w:hint="eastAsia"/>
        </w:rPr>
        <w:tab/>
      </w:r>
      <w:r>
        <w:rPr>
          <w:rFonts w:hint="eastAsia"/>
        </w:rPr>
        <w:t>參看</w:t>
      </w:r>
      <w:r>
        <w:rPr>
          <w:rFonts w:hint="eastAsia"/>
        </w:rPr>
        <w:t xml:space="preserve">Jeffrey S. </w:t>
      </w:r>
      <w:proofErr w:type="spellStart"/>
      <w:r>
        <w:rPr>
          <w:rFonts w:hint="eastAsia"/>
        </w:rPr>
        <w:t>Siker</w:t>
      </w:r>
      <w:proofErr w:type="spellEnd"/>
      <w:r>
        <w:rPr>
          <w:rFonts w:hint="eastAsia"/>
        </w:rPr>
        <w:t>, ed., Homosexuality in the Church--</w:t>
      </w:r>
      <w:proofErr w:type="spellStart"/>
      <w:r>
        <w:rPr>
          <w:rFonts w:hint="eastAsia"/>
        </w:rPr>
        <w:t>BothSides</w:t>
      </w:r>
      <w:proofErr w:type="spellEnd"/>
      <w:r>
        <w:rPr>
          <w:rFonts w:hint="eastAsia"/>
        </w:rPr>
        <w:t xml:space="preserve"> of the Debate,</w:t>
      </w:r>
      <w:r w:rsidR="00E32D1D">
        <w:rPr>
          <w:rFonts w:hint="eastAsia"/>
        </w:rPr>
        <w:t xml:space="preserve"> </w:t>
      </w:r>
      <w:r>
        <w:rPr>
          <w:rFonts w:hint="eastAsia"/>
        </w:rPr>
        <w:t>pp.196--199</w:t>
      </w:r>
      <w:r>
        <w:rPr>
          <w:rFonts w:hint="eastAsia"/>
        </w:rPr>
        <w:t>；</w:t>
      </w:r>
      <w:r>
        <w:rPr>
          <w:rFonts w:hint="eastAsia"/>
        </w:rPr>
        <w:t xml:space="preserve">John J. Carey, ed., The </w:t>
      </w:r>
      <w:proofErr w:type="spellStart"/>
      <w:r>
        <w:rPr>
          <w:rFonts w:hint="eastAsia"/>
        </w:rPr>
        <w:t>Homosexuality</w:t>
      </w:r>
      <w:r>
        <w:t>Debate</w:t>
      </w:r>
      <w:proofErr w:type="spellEnd"/>
      <w:r>
        <w:t xml:space="preserve"> in North American Churches, 1988-1995: Controversies, Unresolved Issues, </w:t>
      </w:r>
      <w:r>
        <w:rPr>
          <w:rFonts w:hint="eastAsia"/>
        </w:rPr>
        <w:t>Future Prospects,</w:t>
      </w:r>
      <w:r w:rsidR="00E32D1D">
        <w:rPr>
          <w:rFonts w:hint="eastAsia"/>
        </w:rPr>
        <w:t xml:space="preserve"> </w:t>
      </w:r>
      <w:r>
        <w:rPr>
          <w:rFonts w:hint="eastAsia"/>
        </w:rPr>
        <w:lastRenderedPageBreak/>
        <w:t>pp.147--167</w:t>
      </w:r>
      <w:r>
        <w:rPr>
          <w:rFonts w:hint="eastAsia"/>
        </w:rPr>
        <w:t>；</w:t>
      </w:r>
      <w:r>
        <w:rPr>
          <w:rFonts w:hint="eastAsia"/>
        </w:rPr>
        <w:t xml:space="preserve">Presbyterians Today, Vol. 86, </w:t>
      </w:r>
      <w:r>
        <w:t>No. 4, May 1996, p.19.</w:t>
      </w:r>
    </w:p>
    <w:p w:rsidR="00E32D1D" w:rsidRDefault="009769AE" w:rsidP="009769AE">
      <w:pPr>
        <w:ind w:left="566" w:hangingChars="236" w:hanging="566"/>
        <w:rPr>
          <w:rFonts w:hint="eastAsia"/>
        </w:rPr>
      </w:pPr>
      <w:r>
        <w:rPr>
          <w:rFonts w:hint="eastAsia"/>
        </w:rPr>
        <w:t>21</w:t>
      </w:r>
      <w:r w:rsidR="00E32D1D">
        <w:rPr>
          <w:rFonts w:hint="eastAsia"/>
        </w:rPr>
        <w:t>.</w:t>
      </w:r>
      <w:r w:rsidR="00E32D1D">
        <w:rPr>
          <w:rFonts w:hint="eastAsia"/>
        </w:rPr>
        <w:tab/>
      </w:r>
      <w:r>
        <w:rPr>
          <w:rFonts w:hint="eastAsia"/>
        </w:rPr>
        <w:t>參看</w:t>
      </w:r>
      <w:r>
        <w:rPr>
          <w:rFonts w:hint="eastAsia"/>
        </w:rPr>
        <w:t xml:space="preserve"> Jeffrey S. </w:t>
      </w:r>
      <w:proofErr w:type="spellStart"/>
      <w:r>
        <w:rPr>
          <w:rFonts w:hint="eastAsia"/>
        </w:rPr>
        <w:t>Siker</w:t>
      </w:r>
      <w:proofErr w:type="spellEnd"/>
      <w:r>
        <w:rPr>
          <w:rFonts w:hint="eastAsia"/>
        </w:rPr>
        <w:t>, ed., Homosexuality in the Church--</w:t>
      </w:r>
      <w:proofErr w:type="spellStart"/>
      <w:r>
        <w:rPr>
          <w:rFonts w:hint="eastAsia"/>
        </w:rPr>
        <w:t>BothSides</w:t>
      </w:r>
      <w:proofErr w:type="spellEnd"/>
      <w:r>
        <w:rPr>
          <w:rFonts w:hint="eastAsia"/>
        </w:rPr>
        <w:t xml:space="preserve"> of the Debate, p.204</w:t>
      </w:r>
      <w:r>
        <w:rPr>
          <w:rFonts w:hint="eastAsia"/>
        </w:rPr>
        <w:t>；</w:t>
      </w:r>
      <w:r>
        <w:rPr>
          <w:rFonts w:hint="eastAsia"/>
        </w:rPr>
        <w:t xml:space="preserve">Presbyterians Today, Vol. </w:t>
      </w:r>
      <w:proofErr w:type="gramStart"/>
      <w:r>
        <w:rPr>
          <w:rFonts w:hint="eastAsia"/>
        </w:rPr>
        <w:t>86 ,</w:t>
      </w:r>
      <w:proofErr w:type="gramEnd"/>
      <w:r>
        <w:rPr>
          <w:rFonts w:hint="eastAsia"/>
        </w:rPr>
        <w:t xml:space="preserve"> No.4, </w:t>
      </w:r>
      <w:r>
        <w:t>May 1996, p.19.</w:t>
      </w:r>
    </w:p>
    <w:p w:rsidR="00E32D1D" w:rsidRDefault="009769AE" w:rsidP="009769AE">
      <w:pPr>
        <w:ind w:left="566" w:hangingChars="236" w:hanging="566"/>
        <w:rPr>
          <w:rFonts w:hint="eastAsia"/>
        </w:rPr>
      </w:pPr>
      <w:r>
        <w:rPr>
          <w:rFonts w:hint="eastAsia"/>
        </w:rPr>
        <w:t>22</w:t>
      </w:r>
      <w:r w:rsidR="00E32D1D">
        <w:rPr>
          <w:rFonts w:hint="eastAsia"/>
        </w:rPr>
        <w:t>.</w:t>
      </w:r>
      <w:r w:rsidR="00E32D1D">
        <w:rPr>
          <w:rFonts w:hint="eastAsia"/>
        </w:rPr>
        <w:tab/>
      </w:r>
      <w:r>
        <w:rPr>
          <w:rFonts w:hint="eastAsia"/>
        </w:rPr>
        <w:t>參看</w:t>
      </w:r>
      <w:r>
        <w:rPr>
          <w:rFonts w:hint="eastAsia"/>
        </w:rPr>
        <w:t xml:space="preserve">Jeffrey S. </w:t>
      </w:r>
      <w:proofErr w:type="spellStart"/>
      <w:r>
        <w:rPr>
          <w:rFonts w:hint="eastAsia"/>
        </w:rPr>
        <w:t>Siker</w:t>
      </w:r>
      <w:proofErr w:type="spellEnd"/>
      <w:r>
        <w:rPr>
          <w:rFonts w:hint="eastAsia"/>
        </w:rPr>
        <w:t>, ed., Homosexuality in the Church--</w:t>
      </w:r>
      <w:proofErr w:type="spellStart"/>
      <w:r>
        <w:rPr>
          <w:rFonts w:hint="eastAsia"/>
        </w:rPr>
        <w:t>BothSides</w:t>
      </w:r>
      <w:proofErr w:type="spellEnd"/>
      <w:r>
        <w:rPr>
          <w:rFonts w:hint="eastAsia"/>
        </w:rPr>
        <w:t xml:space="preserve"> of the Debate,</w:t>
      </w:r>
      <w:r w:rsidR="00E32D1D">
        <w:rPr>
          <w:rFonts w:hint="eastAsia"/>
        </w:rPr>
        <w:t xml:space="preserve"> </w:t>
      </w:r>
      <w:r>
        <w:rPr>
          <w:rFonts w:hint="eastAsia"/>
        </w:rPr>
        <w:t>pp.207f</w:t>
      </w:r>
      <w:r>
        <w:rPr>
          <w:rFonts w:hint="eastAsia"/>
        </w:rPr>
        <w:t>；</w:t>
      </w:r>
      <w:r>
        <w:rPr>
          <w:rFonts w:hint="eastAsia"/>
        </w:rPr>
        <w:t xml:space="preserve">John J. Carey, ed., The </w:t>
      </w:r>
      <w:proofErr w:type="spellStart"/>
      <w:r>
        <w:rPr>
          <w:rFonts w:hint="eastAsia"/>
        </w:rPr>
        <w:t>Homosexuality</w:t>
      </w:r>
      <w:r>
        <w:t>Debate</w:t>
      </w:r>
      <w:proofErr w:type="spellEnd"/>
      <w:r>
        <w:t xml:space="preserve"> in North American Churches, 1988-1995: Controversies, </w:t>
      </w:r>
      <w:r>
        <w:rPr>
          <w:rFonts w:hint="eastAsia"/>
        </w:rPr>
        <w:t>Unresolved Issues, Future Prospects, pp.169-185</w:t>
      </w:r>
      <w:r>
        <w:rPr>
          <w:rFonts w:hint="eastAsia"/>
        </w:rPr>
        <w:t>；</w:t>
      </w:r>
      <w:r>
        <w:rPr>
          <w:rFonts w:hint="eastAsia"/>
        </w:rPr>
        <w:t xml:space="preserve">Presbyterians Today, </w:t>
      </w:r>
      <w:r>
        <w:t>Vol.86, No.4, May 1996, p.19.</w:t>
      </w:r>
    </w:p>
    <w:p w:rsidR="009769AE" w:rsidRDefault="009769AE" w:rsidP="009769AE">
      <w:pPr>
        <w:ind w:left="566" w:hangingChars="236" w:hanging="566"/>
      </w:pPr>
      <w:r>
        <w:rPr>
          <w:rFonts w:hint="eastAsia"/>
        </w:rPr>
        <w:t>23</w:t>
      </w:r>
      <w:r w:rsidR="00E32D1D">
        <w:rPr>
          <w:rFonts w:hint="eastAsia"/>
        </w:rPr>
        <w:t>.</w:t>
      </w:r>
      <w:r w:rsidR="00E32D1D">
        <w:rPr>
          <w:rFonts w:hint="eastAsia"/>
        </w:rPr>
        <w:tab/>
      </w:r>
      <w:r>
        <w:rPr>
          <w:rFonts w:hint="eastAsia"/>
        </w:rPr>
        <w:t>參看</w:t>
      </w:r>
      <w:r>
        <w:rPr>
          <w:rFonts w:hint="eastAsia"/>
        </w:rPr>
        <w:t xml:space="preserve"> The United Church of Canada, In God's Image .....Male and Female, 1980</w:t>
      </w:r>
      <w:r>
        <w:rPr>
          <w:rFonts w:hint="eastAsia"/>
        </w:rPr>
        <w:t>；</w:t>
      </w:r>
      <w:r>
        <w:rPr>
          <w:rFonts w:hint="eastAsia"/>
        </w:rPr>
        <w:t>, Gift, Dilemma and Promise, 1984</w:t>
      </w:r>
      <w:r>
        <w:rPr>
          <w:rFonts w:hint="eastAsia"/>
        </w:rPr>
        <w:t>；</w:t>
      </w:r>
      <w:r>
        <w:rPr>
          <w:rFonts w:hint="eastAsia"/>
        </w:rPr>
        <w:t xml:space="preserve"> Together in Faith, 1995</w:t>
      </w:r>
      <w:r>
        <w:rPr>
          <w:rFonts w:hint="eastAsia"/>
        </w:rPr>
        <w:t>；</w:t>
      </w:r>
      <w:r>
        <w:rPr>
          <w:rFonts w:hint="eastAsia"/>
        </w:rPr>
        <w:t xml:space="preserve">Michael </w:t>
      </w:r>
      <w:proofErr w:type="spellStart"/>
      <w:r>
        <w:rPr>
          <w:rFonts w:hint="eastAsia"/>
        </w:rPr>
        <w:t>Riordon</w:t>
      </w:r>
      <w:proofErr w:type="spellEnd"/>
      <w:r>
        <w:rPr>
          <w:rFonts w:hint="eastAsia"/>
        </w:rPr>
        <w:t>, The First Stone--</w:t>
      </w:r>
      <w:proofErr w:type="spellStart"/>
      <w:r>
        <w:rPr>
          <w:rFonts w:hint="eastAsia"/>
        </w:rPr>
        <w:t>Homosexualityand</w:t>
      </w:r>
      <w:proofErr w:type="spellEnd"/>
      <w:r>
        <w:rPr>
          <w:rFonts w:hint="eastAsia"/>
        </w:rPr>
        <w:t xml:space="preserve"> the United Church, Toronto: The Canadian Publishers, 1990</w:t>
      </w:r>
      <w:r>
        <w:rPr>
          <w:rFonts w:hint="eastAsia"/>
        </w:rPr>
        <w:t>；</w:t>
      </w:r>
      <w:r>
        <w:t>John J. Carey, ed., The Homosexuality Debate in North American Churches, 1988-1995: Controversies, Unresolved Issues, Future Prospects, pp.117-133.</w:t>
      </w:r>
    </w:p>
    <w:p w:rsidR="007960DF" w:rsidRDefault="007960DF" w:rsidP="009769AE">
      <w:pPr>
        <w:ind w:left="566" w:hangingChars="236" w:hanging="566"/>
      </w:pPr>
    </w:p>
    <w:sectPr w:rsidR="007960DF" w:rsidSect="007960D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69AE"/>
    <w:rsid w:val="00024A84"/>
    <w:rsid w:val="00502006"/>
    <w:rsid w:val="005E4489"/>
    <w:rsid w:val="00782F1F"/>
    <w:rsid w:val="007960DF"/>
    <w:rsid w:val="008A20A8"/>
    <w:rsid w:val="008D14E6"/>
    <w:rsid w:val="009769AE"/>
    <w:rsid w:val="00E32D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0D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69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2523</Words>
  <Characters>14383</Characters>
  <Application>Microsoft Office Word</Application>
  <DocSecurity>0</DocSecurity>
  <Lines>119</Lines>
  <Paragraphs>33</Paragraphs>
  <ScaleCrop>false</ScaleCrop>
  <Company>Sha Kok Gospel Church</Company>
  <LinksUpToDate>false</LinksUpToDate>
  <CharactersWithSpaces>16873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dcterms:created xsi:type="dcterms:W3CDTF">2008-08-28T06:53:00Z</dcterms:created>
  <dcterms:modified xsi:type="dcterms:W3CDTF">2008-08-28T07:16:00Z</dcterms:modified>
</cp:coreProperties>
</file>